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77" w:rsidRPr="00D650F3" w:rsidRDefault="005C7077" w:rsidP="005C70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0F3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5C7077" w:rsidRPr="00D650F3" w:rsidRDefault="005C7077" w:rsidP="005C70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50F3">
        <w:rPr>
          <w:rFonts w:ascii="Times New Roman" w:hAnsi="Times New Roman" w:cs="Times New Roman"/>
          <w:b/>
          <w:sz w:val="24"/>
          <w:szCs w:val="24"/>
        </w:rPr>
        <w:t>Меловатского</w:t>
      </w:r>
      <w:proofErr w:type="spellEnd"/>
      <w:r w:rsidRPr="00D650F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5C7077" w:rsidRPr="00D650F3" w:rsidRDefault="005C7077" w:rsidP="005C7077">
      <w:pPr>
        <w:pStyle w:val="2"/>
        <w:rPr>
          <w:szCs w:val="24"/>
        </w:rPr>
      </w:pPr>
      <w:proofErr w:type="spellStart"/>
      <w:r w:rsidRPr="00D650F3">
        <w:rPr>
          <w:szCs w:val="24"/>
        </w:rPr>
        <w:t>Калачеевского</w:t>
      </w:r>
      <w:proofErr w:type="spellEnd"/>
      <w:r w:rsidRPr="00D650F3">
        <w:rPr>
          <w:szCs w:val="24"/>
        </w:rPr>
        <w:t xml:space="preserve"> муниципального района</w:t>
      </w:r>
    </w:p>
    <w:p w:rsidR="005C7077" w:rsidRPr="00D650F3" w:rsidRDefault="005C7077" w:rsidP="005C7077">
      <w:pPr>
        <w:pStyle w:val="2"/>
        <w:rPr>
          <w:szCs w:val="24"/>
        </w:rPr>
      </w:pPr>
      <w:r w:rsidRPr="00D650F3">
        <w:rPr>
          <w:szCs w:val="24"/>
        </w:rPr>
        <w:t>Воронежской области</w:t>
      </w:r>
    </w:p>
    <w:p w:rsidR="005C7077" w:rsidRDefault="005C7077" w:rsidP="005C7077">
      <w:pPr>
        <w:pStyle w:val="2"/>
        <w:rPr>
          <w:szCs w:val="24"/>
        </w:rPr>
      </w:pPr>
    </w:p>
    <w:p w:rsidR="005C7077" w:rsidRPr="005C7077" w:rsidRDefault="005C7077" w:rsidP="005C7077"/>
    <w:p w:rsidR="005C7077" w:rsidRDefault="005C7077" w:rsidP="005C7077">
      <w:pPr>
        <w:pStyle w:val="2"/>
        <w:rPr>
          <w:szCs w:val="24"/>
        </w:rPr>
      </w:pPr>
      <w:r w:rsidRPr="00D650F3">
        <w:rPr>
          <w:szCs w:val="24"/>
        </w:rPr>
        <w:t>РЕШЕНИЕ</w:t>
      </w:r>
    </w:p>
    <w:p w:rsidR="005C7077" w:rsidRPr="005C7077" w:rsidRDefault="005C7077" w:rsidP="005C7077"/>
    <w:p w:rsidR="005C7077" w:rsidRPr="00D650F3" w:rsidRDefault="005C7077" w:rsidP="005C7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0F3">
        <w:rPr>
          <w:rFonts w:ascii="Times New Roman" w:hAnsi="Times New Roman" w:cs="Times New Roman"/>
          <w:sz w:val="24"/>
          <w:szCs w:val="24"/>
        </w:rPr>
        <w:t xml:space="preserve">от  " </w:t>
      </w:r>
      <w:r w:rsidR="007F72A3">
        <w:rPr>
          <w:rFonts w:ascii="Times New Roman" w:hAnsi="Times New Roman" w:cs="Times New Roman"/>
          <w:sz w:val="24"/>
          <w:szCs w:val="24"/>
        </w:rPr>
        <w:t>05</w:t>
      </w:r>
      <w:r w:rsidRPr="00D650F3">
        <w:rPr>
          <w:rFonts w:ascii="Times New Roman" w:hAnsi="Times New Roman" w:cs="Times New Roman"/>
          <w:sz w:val="24"/>
          <w:szCs w:val="24"/>
        </w:rPr>
        <w:t xml:space="preserve"> " </w:t>
      </w:r>
      <w:r w:rsidR="007F72A3">
        <w:rPr>
          <w:rFonts w:ascii="Times New Roman" w:hAnsi="Times New Roman" w:cs="Times New Roman"/>
          <w:sz w:val="24"/>
          <w:szCs w:val="24"/>
        </w:rPr>
        <w:t>марта</w:t>
      </w:r>
      <w:r w:rsidRPr="00D650F3">
        <w:rPr>
          <w:rFonts w:ascii="Times New Roman" w:hAnsi="Times New Roman" w:cs="Times New Roman"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15 г"/>
        </w:smartTagPr>
        <w:r w:rsidRPr="00D650F3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D650F3">
        <w:rPr>
          <w:rFonts w:ascii="Times New Roman" w:hAnsi="Times New Roman" w:cs="Times New Roman"/>
          <w:sz w:val="24"/>
          <w:szCs w:val="24"/>
        </w:rPr>
        <w:t>.                                                                        № 1</w:t>
      </w:r>
      <w:r w:rsidR="007F72A3">
        <w:rPr>
          <w:rFonts w:ascii="Times New Roman" w:hAnsi="Times New Roman" w:cs="Times New Roman"/>
          <w:sz w:val="24"/>
          <w:szCs w:val="24"/>
        </w:rPr>
        <w:t>99</w:t>
      </w:r>
    </w:p>
    <w:p w:rsidR="005C7077" w:rsidRPr="00D650F3" w:rsidRDefault="005C7077" w:rsidP="005C7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077" w:rsidRPr="00D650F3" w:rsidRDefault="005C7077" w:rsidP="005C7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0F3">
        <w:rPr>
          <w:rFonts w:ascii="Times New Roman" w:hAnsi="Times New Roman" w:cs="Times New Roman"/>
          <w:b/>
          <w:sz w:val="24"/>
          <w:szCs w:val="24"/>
        </w:rPr>
        <w:t>О назначении публичных слушаний «О проекте решения</w:t>
      </w:r>
    </w:p>
    <w:p w:rsidR="005C7077" w:rsidRPr="00D650F3" w:rsidRDefault="005C7077" w:rsidP="005C7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0F3">
        <w:rPr>
          <w:rFonts w:ascii="Times New Roman" w:hAnsi="Times New Roman" w:cs="Times New Roman"/>
          <w:b/>
          <w:sz w:val="24"/>
          <w:szCs w:val="24"/>
        </w:rPr>
        <w:t>Совета народных депутатов</w:t>
      </w:r>
    </w:p>
    <w:p w:rsidR="005C7077" w:rsidRPr="00D650F3" w:rsidRDefault="005C7077" w:rsidP="005C7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50F3">
        <w:rPr>
          <w:rFonts w:ascii="Times New Roman" w:hAnsi="Times New Roman" w:cs="Times New Roman"/>
          <w:b/>
          <w:sz w:val="24"/>
          <w:szCs w:val="24"/>
        </w:rPr>
        <w:t>Меловатского</w:t>
      </w:r>
      <w:proofErr w:type="spellEnd"/>
      <w:r w:rsidRPr="00D650F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7F72A3" w:rsidRDefault="005C7077" w:rsidP="005C7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0F3">
        <w:rPr>
          <w:rFonts w:ascii="Times New Roman" w:hAnsi="Times New Roman" w:cs="Times New Roman"/>
          <w:b/>
          <w:sz w:val="24"/>
          <w:szCs w:val="24"/>
        </w:rPr>
        <w:t xml:space="preserve">«О </w:t>
      </w:r>
      <w:r w:rsidR="007F72A3">
        <w:rPr>
          <w:rFonts w:ascii="Times New Roman" w:hAnsi="Times New Roman" w:cs="Times New Roman"/>
          <w:b/>
          <w:sz w:val="24"/>
          <w:szCs w:val="24"/>
        </w:rPr>
        <w:t xml:space="preserve">проекте Стратегии социально-экономического развития </w:t>
      </w:r>
      <w:proofErr w:type="spellStart"/>
      <w:r w:rsidR="007F72A3">
        <w:rPr>
          <w:rFonts w:ascii="Times New Roman" w:hAnsi="Times New Roman" w:cs="Times New Roman"/>
          <w:b/>
          <w:sz w:val="24"/>
          <w:szCs w:val="24"/>
        </w:rPr>
        <w:t>Меловатского</w:t>
      </w:r>
      <w:proofErr w:type="spellEnd"/>
      <w:r w:rsidR="007F72A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="007F72A3">
        <w:rPr>
          <w:rFonts w:ascii="Times New Roman" w:hAnsi="Times New Roman" w:cs="Times New Roman"/>
          <w:b/>
          <w:sz w:val="24"/>
          <w:szCs w:val="24"/>
        </w:rPr>
        <w:t>Калачеевского</w:t>
      </w:r>
      <w:proofErr w:type="spellEnd"/>
      <w:r w:rsidR="007F72A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до 2020 года»</w:t>
      </w:r>
    </w:p>
    <w:p w:rsidR="005C7077" w:rsidRPr="00D650F3" w:rsidRDefault="005C7077" w:rsidP="005C7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0F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C7077" w:rsidRPr="00D650F3" w:rsidRDefault="005C7077" w:rsidP="005C70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0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50F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 – ФЗ «Об общих принципах организации местного самоуправления в Российской </w:t>
      </w:r>
      <w:proofErr w:type="spellStart"/>
      <w:r w:rsidRPr="00D650F3">
        <w:rPr>
          <w:rFonts w:ascii="Times New Roman" w:hAnsi="Times New Roman" w:cs="Times New Roman"/>
          <w:sz w:val="24"/>
          <w:szCs w:val="24"/>
        </w:rPr>
        <w:t>Федрации</w:t>
      </w:r>
      <w:proofErr w:type="spellEnd"/>
      <w:r w:rsidRPr="00D650F3">
        <w:rPr>
          <w:rFonts w:ascii="Times New Roman" w:hAnsi="Times New Roman" w:cs="Times New Roman"/>
          <w:sz w:val="24"/>
          <w:szCs w:val="24"/>
        </w:rPr>
        <w:t xml:space="preserve">», Совет народных депутатов </w:t>
      </w:r>
      <w:proofErr w:type="spellStart"/>
      <w:r w:rsidRPr="00D650F3"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D650F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650F3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Pr="00D650F3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proofErr w:type="gramEnd"/>
    </w:p>
    <w:p w:rsidR="005C7077" w:rsidRPr="00D650F3" w:rsidRDefault="005C7077" w:rsidP="005C70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077" w:rsidRPr="007F72A3" w:rsidRDefault="005C7077" w:rsidP="007F72A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0F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5C7077" w:rsidRPr="00D650F3" w:rsidRDefault="005C7077" w:rsidP="005C70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0F3">
        <w:rPr>
          <w:rFonts w:ascii="Times New Roman" w:hAnsi="Times New Roman" w:cs="Times New Roman"/>
          <w:sz w:val="24"/>
          <w:szCs w:val="24"/>
        </w:rPr>
        <w:t xml:space="preserve">Назначить публичные слушания по проекту решения Совета народных депутатов </w:t>
      </w:r>
      <w:proofErr w:type="spellStart"/>
      <w:r w:rsidRPr="00D650F3"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D650F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F72A3">
        <w:rPr>
          <w:rFonts w:ascii="Times New Roman" w:hAnsi="Times New Roman" w:cs="Times New Roman"/>
          <w:sz w:val="24"/>
          <w:szCs w:val="24"/>
        </w:rPr>
        <w:t>«</w:t>
      </w:r>
      <w:r w:rsidR="007F72A3" w:rsidRPr="007F72A3">
        <w:rPr>
          <w:rFonts w:ascii="Times New Roman" w:hAnsi="Times New Roman" w:cs="Times New Roman"/>
          <w:sz w:val="24"/>
          <w:szCs w:val="24"/>
        </w:rPr>
        <w:t xml:space="preserve">О проекте Стратегии социально-экономического развития </w:t>
      </w:r>
      <w:proofErr w:type="spellStart"/>
      <w:r w:rsidR="007F72A3" w:rsidRPr="007F72A3"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="007F72A3" w:rsidRPr="007F72A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7F72A3" w:rsidRPr="007F72A3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="007F72A3" w:rsidRPr="007F72A3">
        <w:rPr>
          <w:rFonts w:ascii="Times New Roman" w:hAnsi="Times New Roman" w:cs="Times New Roman"/>
          <w:sz w:val="24"/>
          <w:szCs w:val="24"/>
        </w:rPr>
        <w:t xml:space="preserve"> муниципального района до 2020 года</w:t>
      </w:r>
      <w:r w:rsidRPr="007F72A3">
        <w:rPr>
          <w:rFonts w:ascii="Times New Roman" w:hAnsi="Times New Roman" w:cs="Times New Roman"/>
          <w:sz w:val="24"/>
          <w:szCs w:val="24"/>
        </w:rPr>
        <w:t>»</w:t>
      </w:r>
      <w:r w:rsidRPr="00D650F3">
        <w:rPr>
          <w:rFonts w:ascii="Times New Roman" w:hAnsi="Times New Roman" w:cs="Times New Roman"/>
          <w:sz w:val="24"/>
          <w:szCs w:val="24"/>
        </w:rPr>
        <w:t xml:space="preserve"> </w:t>
      </w:r>
      <w:r w:rsidR="007F72A3">
        <w:rPr>
          <w:rFonts w:ascii="Times New Roman" w:hAnsi="Times New Roman" w:cs="Times New Roman"/>
          <w:sz w:val="24"/>
          <w:szCs w:val="24"/>
        </w:rPr>
        <w:t>20</w:t>
      </w:r>
      <w:r w:rsidRPr="00D650F3">
        <w:rPr>
          <w:rFonts w:ascii="Times New Roman" w:hAnsi="Times New Roman" w:cs="Times New Roman"/>
          <w:sz w:val="24"/>
          <w:szCs w:val="24"/>
        </w:rPr>
        <w:t xml:space="preserve"> </w:t>
      </w:r>
      <w:r w:rsidR="007F72A3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D650F3">
        <w:rPr>
          <w:rFonts w:ascii="Times New Roman" w:hAnsi="Times New Roman" w:cs="Times New Roman"/>
          <w:sz w:val="24"/>
          <w:szCs w:val="24"/>
        </w:rPr>
        <w:t xml:space="preserve">2015 года в 10-00 часов в здании администрации </w:t>
      </w:r>
      <w:proofErr w:type="spellStart"/>
      <w:r w:rsidRPr="00D650F3"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D650F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C7077" w:rsidRPr="00D650F3" w:rsidRDefault="007F72A3" w:rsidP="005C70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Вестнике нормативных правовых актов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C7077">
        <w:rPr>
          <w:rFonts w:ascii="Times New Roman" w:hAnsi="Times New Roman" w:cs="Times New Roman"/>
          <w:sz w:val="24"/>
          <w:szCs w:val="24"/>
        </w:rPr>
        <w:t>.</w:t>
      </w:r>
    </w:p>
    <w:p w:rsidR="005C7077" w:rsidRPr="00D650F3" w:rsidRDefault="005C7077" w:rsidP="005C70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7077" w:rsidRPr="00D650F3" w:rsidRDefault="005C7077" w:rsidP="005C70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7077" w:rsidRPr="00D650F3" w:rsidRDefault="005C7077" w:rsidP="007F72A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50F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650F3"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D650F3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Н.И. </w:t>
      </w:r>
      <w:proofErr w:type="spellStart"/>
      <w:r w:rsidRPr="00D650F3">
        <w:rPr>
          <w:rFonts w:ascii="Times New Roman" w:hAnsi="Times New Roman" w:cs="Times New Roman"/>
          <w:sz w:val="24"/>
          <w:szCs w:val="24"/>
        </w:rPr>
        <w:t>Будковой</w:t>
      </w:r>
      <w:proofErr w:type="spellEnd"/>
    </w:p>
    <w:p w:rsidR="005C7077" w:rsidRPr="00D650F3" w:rsidRDefault="005C7077" w:rsidP="005C70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4E08" w:rsidRDefault="00C04E08" w:rsidP="005C7077">
      <w:pPr>
        <w:spacing w:line="240" w:lineRule="auto"/>
      </w:pPr>
    </w:p>
    <w:sectPr w:rsidR="00C04E08" w:rsidSect="00B352E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66795"/>
    <w:multiLevelType w:val="hybridMultilevel"/>
    <w:tmpl w:val="8F86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BB4"/>
    <w:rsid w:val="005C7077"/>
    <w:rsid w:val="007F72A3"/>
    <w:rsid w:val="00B92B23"/>
    <w:rsid w:val="00C04E08"/>
    <w:rsid w:val="00DD500D"/>
    <w:rsid w:val="00F33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7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5C7077"/>
    <w:pPr>
      <w:keepNext/>
      <w:widowControl w:val="0"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707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7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5C7077"/>
    <w:pPr>
      <w:keepNext/>
      <w:widowControl w:val="0"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707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START</cp:lastModifiedBy>
  <cp:revision>3</cp:revision>
  <cp:lastPrinted>2015-04-30T06:40:00Z</cp:lastPrinted>
  <dcterms:created xsi:type="dcterms:W3CDTF">2015-03-16T08:40:00Z</dcterms:created>
  <dcterms:modified xsi:type="dcterms:W3CDTF">2015-04-30T06:41:00Z</dcterms:modified>
</cp:coreProperties>
</file>