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86" w:rsidRDefault="00B85886" w:rsidP="00B85886">
      <w:pPr>
        <w:autoSpaceDE w:val="0"/>
        <w:jc w:val="center"/>
        <w:rPr>
          <w:rFonts w:ascii="Arial" w:eastAsia="SimSun" w:hAnsi="Arial" w:cs="Arial"/>
          <w:i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Российская Федерация</w:t>
      </w:r>
    </w:p>
    <w:p w:rsidR="00B85886" w:rsidRDefault="00B85886" w:rsidP="00B85886">
      <w:pPr>
        <w:autoSpaceDE w:val="0"/>
        <w:ind w:firstLine="540"/>
        <w:jc w:val="center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СОВЕТ НАРОДНЫХ ДЕПУТАТОВ</w:t>
      </w:r>
    </w:p>
    <w:p w:rsidR="00B85886" w:rsidRDefault="00B85886" w:rsidP="00B85886">
      <w:pPr>
        <w:autoSpaceDE w:val="0"/>
        <w:ind w:firstLine="540"/>
        <w:jc w:val="center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МЕЛОВАТСКОГО СЕЛЬСКОГО ПОСЕЛЕНИЯ</w:t>
      </w:r>
    </w:p>
    <w:p w:rsidR="00B85886" w:rsidRDefault="00B85886" w:rsidP="00B85886">
      <w:pPr>
        <w:autoSpaceDE w:val="0"/>
        <w:ind w:firstLine="540"/>
        <w:jc w:val="center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КАЛАЧЕЕВСКОГО МУНИЦИПАЛЬНОГО РАЙОНА</w:t>
      </w:r>
    </w:p>
    <w:p w:rsidR="00B85886" w:rsidRDefault="00B85886" w:rsidP="00B85886">
      <w:pPr>
        <w:autoSpaceDE w:val="0"/>
        <w:ind w:firstLine="540"/>
        <w:jc w:val="center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ВОРОНЕЖСКОЙ ОБЛАСТИ </w:t>
      </w:r>
    </w:p>
    <w:p w:rsidR="00B85886" w:rsidRDefault="00B85886" w:rsidP="00B85886">
      <w:pPr>
        <w:autoSpaceDE w:val="0"/>
        <w:ind w:firstLine="540"/>
        <w:jc w:val="center"/>
        <w:rPr>
          <w:rFonts w:ascii="Arial" w:eastAsia="SimSun" w:hAnsi="Arial" w:cs="Arial"/>
          <w:sz w:val="24"/>
          <w:szCs w:val="24"/>
        </w:rPr>
      </w:pPr>
    </w:p>
    <w:p w:rsidR="00B85886" w:rsidRDefault="00B85886" w:rsidP="00B85886">
      <w:pPr>
        <w:autoSpaceDE w:val="0"/>
        <w:ind w:firstLine="540"/>
        <w:jc w:val="center"/>
        <w:rPr>
          <w:rFonts w:ascii="Arial" w:eastAsia="SimSun" w:hAnsi="Arial" w:cs="Arial"/>
          <w:sz w:val="24"/>
          <w:szCs w:val="24"/>
        </w:rPr>
      </w:pPr>
      <w:proofErr w:type="gramStart"/>
      <w:r>
        <w:rPr>
          <w:rFonts w:ascii="Arial" w:eastAsia="SimSun" w:hAnsi="Arial" w:cs="Arial"/>
          <w:sz w:val="24"/>
          <w:szCs w:val="24"/>
        </w:rPr>
        <w:t>Р</w:t>
      </w:r>
      <w:proofErr w:type="gramEnd"/>
      <w:r>
        <w:rPr>
          <w:rFonts w:ascii="Arial" w:eastAsia="SimSun" w:hAnsi="Arial" w:cs="Arial"/>
          <w:sz w:val="24"/>
          <w:szCs w:val="24"/>
        </w:rPr>
        <w:t xml:space="preserve"> Е Ш Е Н И Е</w:t>
      </w:r>
    </w:p>
    <w:p w:rsidR="00B85886" w:rsidRDefault="00B85886" w:rsidP="00B85886">
      <w:pPr>
        <w:autoSpaceDE w:val="0"/>
        <w:jc w:val="right"/>
        <w:rPr>
          <w:rFonts w:ascii="Arial" w:hAnsi="Arial" w:cs="Arial"/>
          <w:sz w:val="24"/>
          <w:szCs w:val="24"/>
        </w:rPr>
      </w:pPr>
    </w:p>
    <w:p w:rsidR="00B85886" w:rsidRDefault="00B85886" w:rsidP="00B85886">
      <w:pPr>
        <w:tabs>
          <w:tab w:val="left" w:pos="6825"/>
        </w:tabs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«27» февраля 2024 г.</w:t>
      </w:r>
      <w:r>
        <w:rPr>
          <w:rFonts w:ascii="Arial" w:hAnsi="Arial" w:cs="Arial"/>
          <w:sz w:val="24"/>
          <w:szCs w:val="24"/>
        </w:rPr>
        <w:tab/>
        <w:t>№ 163</w:t>
      </w:r>
    </w:p>
    <w:p w:rsidR="00B85886" w:rsidRPr="00436BA5" w:rsidRDefault="00436BA5" w:rsidP="00B8588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ru-RU"/>
        </w:rPr>
      </w:pPr>
      <w:r w:rsidRPr="00436BA5">
        <w:rPr>
          <w:rFonts w:ascii="Arial" w:hAnsi="Arial" w:cs="Arial"/>
          <w:bCs/>
          <w:sz w:val="24"/>
          <w:szCs w:val="24"/>
          <w:lang w:eastAsia="ru-RU"/>
        </w:rPr>
        <w:t>с. Новомеловатка</w:t>
      </w:r>
    </w:p>
    <w:p w:rsidR="00B85886" w:rsidRDefault="00B85886" w:rsidP="00B85886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32"/>
          <w:szCs w:val="24"/>
          <w:lang w:eastAsia="ru-RU"/>
        </w:rPr>
      </w:pPr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О проекте решения Совета народных депутатов </w:t>
      </w:r>
      <w:proofErr w:type="spellStart"/>
      <w:r>
        <w:rPr>
          <w:rFonts w:ascii="Arial" w:hAnsi="Arial" w:cs="Arial"/>
          <w:b/>
          <w:bCs/>
          <w:sz w:val="32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 сельского поселения «О внесении изменений и дополнений в Правила благоустройства </w:t>
      </w:r>
      <w:proofErr w:type="spellStart"/>
      <w:r>
        <w:rPr>
          <w:rFonts w:ascii="Arial" w:hAnsi="Arial" w:cs="Arial"/>
          <w:b/>
          <w:bCs/>
          <w:sz w:val="32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b/>
          <w:bCs/>
          <w:sz w:val="32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</w:p>
    <w:p w:rsidR="00B85886" w:rsidRDefault="00B85886" w:rsidP="00B85886">
      <w:pPr>
        <w:widowControl w:val="0"/>
        <w:suppressAutoHyphens w:val="0"/>
        <w:autoSpaceDE w:val="0"/>
        <w:autoSpaceDN w:val="0"/>
        <w:adjustRightInd w:val="0"/>
        <w:ind w:right="5064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B85886" w:rsidRDefault="00B85886" w:rsidP="00B85886">
      <w:pPr>
        <w:widowControl w:val="0"/>
        <w:suppressAutoHyphens w:val="0"/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color w:val="000000"/>
          <w:lang w:eastAsia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В соответств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eastAsia="ru-RU"/>
        </w:rPr>
        <w:t>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постановлением Правительства Российской Федерации от 12.10.2006 № 611 «О порядке установления и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использования полос отвода и охранных зон железных дорог», Уставом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соответствие действующему законодательству, Совет народных депутатов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</w:t>
      </w:r>
    </w:p>
    <w:p w:rsidR="00B85886" w:rsidRDefault="00B85886" w:rsidP="00B85886">
      <w:pPr>
        <w:widowControl w:val="0"/>
        <w:suppressAutoHyphens w:val="0"/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B85886" w:rsidRDefault="00B85886" w:rsidP="00B85886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Arial" w:hAnsi="Arial" w:cs="Arial"/>
          <w:bCs/>
          <w:lang w:eastAsia="ru-RU"/>
        </w:rPr>
      </w:pPr>
      <w:proofErr w:type="gramStart"/>
      <w:r>
        <w:rPr>
          <w:rFonts w:ascii="Arial" w:hAnsi="Arial" w:cs="Arial"/>
          <w:bCs/>
          <w:sz w:val="24"/>
          <w:szCs w:val="24"/>
          <w:lang w:eastAsia="ru-RU"/>
        </w:rPr>
        <w:t>Р</w:t>
      </w:r>
      <w:proofErr w:type="gramEnd"/>
      <w:r>
        <w:rPr>
          <w:rFonts w:ascii="Arial" w:hAnsi="Arial" w:cs="Arial"/>
          <w:bCs/>
          <w:sz w:val="24"/>
          <w:szCs w:val="24"/>
          <w:lang w:eastAsia="ru-RU"/>
        </w:rPr>
        <w:t xml:space="preserve"> Е Ш И Л:</w:t>
      </w:r>
    </w:p>
    <w:p w:rsidR="00B85886" w:rsidRDefault="00B85886" w:rsidP="00B85886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B85886" w:rsidRDefault="00B85886" w:rsidP="00B85886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120"/>
        <w:ind w:right="-2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1. Принять проект решения Совета народных депутатов </w:t>
      </w: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«О внесении изменений в Правила благоустройства </w:t>
      </w: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согласно приложению.</w:t>
      </w:r>
    </w:p>
    <w:p w:rsidR="00B85886" w:rsidRDefault="00B85886" w:rsidP="00B85886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Назначить проведение публичных слушаний по обсуждению проекта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«О внесении изменений в Правила благоустройства </w:t>
      </w: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на 13.05.2024 г. на 14-00 часов в здании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района, расположенном по адресу: село Новомеловатка, ул. Ленина, 31 «а».</w:t>
      </w:r>
    </w:p>
    <w:p w:rsidR="00B85886" w:rsidRDefault="00B85886" w:rsidP="00B85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Утвердить оргкомитет по подготовке и проведению публичных слушаний в следующем составе:</w:t>
      </w:r>
    </w:p>
    <w:p w:rsidR="00B85886" w:rsidRDefault="00B85886" w:rsidP="00B85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Демиденко И.И. – глава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B85886" w:rsidRDefault="00B85886" w:rsidP="00B8588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Себелев</w:t>
      </w:r>
      <w:proofErr w:type="spellEnd"/>
      <w:r>
        <w:rPr>
          <w:rFonts w:ascii="Arial" w:hAnsi="Arial" w:cs="Arial"/>
          <w:sz w:val="24"/>
          <w:szCs w:val="24"/>
        </w:rPr>
        <w:t xml:space="preserve"> В.Ф. – депутат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B85886" w:rsidRDefault="00B85886" w:rsidP="00B85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Мельникова Е.Н. – главный специалист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85886" w:rsidRDefault="00B85886" w:rsidP="00B85886">
      <w:pPr>
        <w:tabs>
          <w:tab w:val="left" w:pos="851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3. Опубликовать настоящее решение в 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B85886" w:rsidRDefault="00B85886" w:rsidP="00B85886">
      <w:pPr>
        <w:tabs>
          <w:tab w:val="left" w:pos="851"/>
        </w:tabs>
        <w:autoSpaceDE w:val="0"/>
        <w:jc w:val="both"/>
        <w:rPr>
          <w:rFonts w:ascii="Arial" w:hAnsi="Arial" w:cs="Arial"/>
        </w:rPr>
      </w:pPr>
    </w:p>
    <w:p w:rsidR="00B85886" w:rsidRDefault="00B85886" w:rsidP="00B85886">
      <w:pPr>
        <w:tabs>
          <w:tab w:val="left" w:pos="851"/>
        </w:tabs>
        <w:autoSpaceDE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37"/>
      </w:tblGrid>
      <w:tr w:rsidR="00B85886" w:rsidTr="00B85886">
        <w:tc>
          <w:tcPr>
            <w:tcW w:w="4785" w:type="dxa"/>
            <w:hideMark/>
          </w:tcPr>
          <w:p w:rsidR="00B85886" w:rsidRDefault="00B85886">
            <w:pPr>
              <w:tabs>
                <w:tab w:val="left" w:pos="0"/>
              </w:tabs>
              <w:autoSpaceDE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</w:p>
          <w:p w:rsidR="00B85886" w:rsidRDefault="00B85886">
            <w:pPr>
              <w:tabs>
                <w:tab w:val="left" w:pos="0"/>
                <w:tab w:val="left" w:pos="851"/>
              </w:tabs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B85886" w:rsidRDefault="00B85886">
            <w:pPr>
              <w:tabs>
                <w:tab w:val="left" w:pos="0"/>
                <w:tab w:val="left" w:pos="851"/>
              </w:tabs>
              <w:autoSpaceDE w:val="0"/>
              <w:jc w:val="both"/>
              <w:rPr>
                <w:rFonts w:ascii="Arial" w:hAnsi="Arial" w:cs="Arial"/>
                <w:b/>
              </w:rPr>
            </w:pPr>
          </w:p>
          <w:p w:rsidR="00B85886" w:rsidRDefault="00B85886">
            <w:pPr>
              <w:tabs>
                <w:tab w:val="left" w:pos="0"/>
                <w:tab w:val="left" w:pos="851"/>
              </w:tabs>
              <w:autoSpaceDE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B85886" w:rsidRDefault="00B85886" w:rsidP="00B85886">
      <w:pPr>
        <w:tabs>
          <w:tab w:val="left" w:pos="0"/>
          <w:tab w:val="left" w:pos="851"/>
        </w:tabs>
        <w:autoSpaceDE w:val="0"/>
        <w:ind w:left="284" w:hanging="218"/>
        <w:jc w:val="both"/>
        <w:rPr>
          <w:rFonts w:ascii="Arial" w:hAnsi="Arial" w:cs="Arial"/>
          <w:b/>
          <w:sz w:val="24"/>
          <w:szCs w:val="24"/>
        </w:rPr>
      </w:pPr>
    </w:p>
    <w:p w:rsidR="00B85886" w:rsidRDefault="00B85886" w:rsidP="00B85886">
      <w:pPr>
        <w:pStyle w:val="f12"/>
        <w:pageBreakBefore/>
        <w:ind w:left="4678" w:right="-18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Приложение к решению Совета народных депутатов </w:t>
      </w:r>
      <w:proofErr w:type="spellStart"/>
      <w:r>
        <w:rPr>
          <w:rFonts w:ascii="Arial" w:hAnsi="Arial" w:cs="Arial"/>
          <w:szCs w:val="24"/>
        </w:rPr>
        <w:t>Меловатского</w:t>
      </w:r>
      <w:proofErr w:type="spellEnd"/>
      <w:r>
        <w:rPr>
          <w:rFonts w:ascii="Arial" w:hAnsi="Arial" w:cs="Arial"/>
          <w:szCs w:val="24"/>
        </w:rPr>
        <w:t xml:space="preserve"> сельского поселения от 27.02.2024 г. № 163</w:t>
      </w:r>
    </w:p>
    <w:p w:rsidR="00B85886" w:rsidRDefault="00B85886" w:rsidP="00B85886">
      <w:pPr>
        <w:autoSpaceDE w:val="0"/>
        <w:jc w:val="right"/>
        <w:rPr>
          <w:rFonts w:ascii="Arial" w:hAnsi="Arial" w:cs="Arial"/>
          <w:sz w:val="24"/>
          <w:szCs w:val="24"/>
        </w:rPr>
      </w:pPr>
    </w:p>
    <w:p w:rsidR="00B85886" w:rsidRDefault="00B85886" w:rsidP="00B85886">
      <w:pPr>
        <w:autoSpaceDE w:val="0"/>
        <w:jc w:val="right"/>
        <w:rPr>
          <w:rFonts w:ascii="Arial" w:hAnsi="Arial" w:cs="Arial"/>
          <w:sz w:val="24"/>
          <w:szCs w:val="24"/>
        </w:rPr>
      </w:pPr>
    </w:p>
    <w:p w:rsidR="00B85886" w:rsidRDefault="00B85886" w:rsidP="00B85886">
      <w:pPr>
        <w:autoSpaceDE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B85886" w:rsidRDefault="00B85886" w:rsidP="00B85886">
      <w:pPr>
        <w:tabs>
          <w:tab w:val="center" w:pos="4677"/>
          <w:tab w:val="left" w:pos="7981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B85886" w:rsidRDefault="00B85886" w:rsidP="00B85886">
      <w:pPr>
        <w:tabs>
          <w:tab w:val="center" w:pos="4677"/>
          <w:tab w:val="left" w:pos="7981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B85886" w:rsidRDefault="00B85886" w:rsidP="00B858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B85886" w:rsidRDefault="00B85886" w:rsidP="00B858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МЕЛОВАТСКОГО СЕЛЬСКОГО ПОСЕЛЕНИЯ</w:t>
      </w:r>
    </w:p>
    <w:p w:rsidR="00B85886" w:rsidRDefault="00B85886" w:rsidP="00B858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85886" w:rsidRDefault="00B85886" w:rsidP="00B858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B85886" w:rsidRDefault="00B85886" w:rsidP="00B85886">
      <w:pPr>
        <w:jc w:val="center"/>
        <w:rPr>
          <w:rFonts w:ascii="Arial" w:hAnsi="Arial" w:cs="Arial"/>
          <w:sz w:val="24"/>
          <w:szCs w:val="24"/>
        </w:rPr>
      </w:pPr>
    </w:p>
    <w:p w:rsidR="00B85886" w:rsidRDefault="00B85886" w:rsidP="00B858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B85886" w:rsidRDefault="00B85886" w:rsidP="00B85886">
      <w:pPr>
        <w:shd w:val="clear" w:color="auto" w:fill="FFFFFF"/>
        <w:tabs>
          <w:tab w:val="left" w:pos="6855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</w:rPr>
        <w:t>«__»</w:t>
      </w:r>
      <w:r>
        <w:rPr>
          <w:rFonts w:ascii="Arial" w:hAnsi="Arial" w:cs="Arial"/>
          <w:color w:val="000000"/>
          <w:sz w:val="24"/>
          <w:szCs w:val="24"/>
        </w:rPr>
        <w:t xml:space="preserve">____________ 2024 г. </w:t>
      </w:r>
      <w:r>
        <w:rPr>
          <w:rFonts w:ascii="Arial" w:hAnsi="Arial" w:cs="Arial"/>
          <w:color w:val="000000"/>
          <w:sz w:val="24"/>
          <w:szCs w:val="24"/>
        </w:rPr>
        <w:tab/>
        <w:t>№</w:t>
      </w:r>
    </w:p>
    <w:p w:rsidR="00B85886" w:rsidRDefault="00B85886" w:rsidP="00B8588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с. Новомеловатка</w:t>
      </w:r>
    </w:p>
    <w:p w:rsidR="00B85886" w:rsidRDefault="00B85886" w:rsidP="00B85886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B85886" w:rsidRDefault="00B85886" w:rsidP="00B85886">
      <w:pPr>
        <w:jc w:val="center"/>
        <w:rPr>
          <w:rFonts w:ascii="Arial" w:hAnsi="Arial" w:cs="Arial"/>
          <w:b/>
          <w:bCs/>
          <w:color w:val="1E1E1E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>О внесении изменений в решение Совета</w:t>
      </w:r>
    </w:p>
    <w:p w:rsidR="00B85886" w:rsidRDefault="00B85886" w:rsidP="00B85886">
      <w:pPr>
        <w:jc w:val="center"/>
        <w:rPr>
          <w:rFonts w:ascii="Arial" w:hAnsi="Arial" w:cs="Arial"/>
          <w:b/>
          <w:bCs/>
          <w:color w:val="1E1E1E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 xml:space="preserve">народных депутатов </w:t>
      </w:r>
      <w:proofErr w:type="spellStart"/>
      <w:r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>Меловатского</w:t>
      </w:r>
      <w:proofErr w:type="spellEnd"/>
      <w:r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>сельского</w:t>
      </w:r>
      <w:proofErr w:type="gramEnd"/>
    </w:p>
    <w:p w:rsidR="00B85886" w:rsidRDefault="00B85886" w:rsidP="00B85886">
      <w:pPr>
        <w:jc w:val="center"/>
        <w:rPr>
          <w:rFonts w:ascii="Arial" w:hAnsi="Arial" w:cs="Arial"/>
          <w:b/>
          <w:bCs/>
          <w:color w:val="1E1E1E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>поселения Калачеевского муниципального</w:t>
      </w:r>
    </w:p>
    <w:p w:rsidR="00B85886" w:rsidRDefault="00B85886" w:rsidP="00B85886">
      <w:pPr>
        <w:jc w:val="center"/>
        <w:rPr>
          <w:rFonts w:ascii="Arial" w:hAnsi="Arial" w:cs="Arial"/>
          <w:b/>
          <w:bCs/>
          <w:color w:val="1E1E1E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1E1E1E"/>
          <w:sz w:val="32"/>
          <w:szCs w:val="32"/>
          <w:lang w:eastAsia="ru-RU"/>
        </w:rPr>
        <w:t xml:space="preserve">района Воронежской области от 13.12.2017 г. № 97 </w:t>
      </w:r>
      <w:r>
        <w:rPr>
          <w:rFonts w:ascii="Arial" w:hAnsi="Arial" w:cs="Arial"/>
          <w:b/>
          <w:color w:val="000000"/>
          <w:sz w:val="32"/>
          <w:szCs w:val="32"/>
          <w:lang w:bidi="en-US"/>
        </w:rPr>
        <w:t>«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Правил благоустройства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» 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(В ред. </w:t>
      </w:r>
      <w:proofErr w:type="spellStart"/>
      <w:r>
        <w:rPr>
          <w:rFonts w:ascii="Arial" w:hAnsi="Arial" w:cs="Arial"/>
          <w:b/>
          <w:color w:val="000000"/>
          <w:sz w:val="32"/>
          <w:szCs w:val="32"/>
          <w:lang w:eastAsia="ru-RU"/>
        </w:rPr>
        <w:t>реш</w:t>
      </w:r>
      <w:proofErr w:type="spellEnd"/>
      <w:r>
        <w:rPr>
          <w:rFonts w:ascii="Arial" w:hAnsi="Arial" w:cs="Arial"/>
          <w:b/>
          <w:color w:val="000000"/>
          <w:sz w:val="32"/>
          <w:szCs w:val="32"/>
          <w:lang w:eastAsia="ru-RU"/>
        </w:rPr>
        <w:t>. от 19.12.2018 № 131, от 30.08.2022 № 76, от 10.07.2023 № 114)</w:t>
      </w:r>
    </w:p>
    <w:p w:rsidR="00B85886" w:rsidRDefault="00B85886" w:rsidP="00B85886">
      <w:pPr>
        <w:jc w:val="both"/>
        <w:rPr>
          <w:rFonts w:ascii="Arial" w:hAnsi="Arial" w:cs="Arial"/>
          <w:bCs/>
          <w:color w:val="1E1E1E"/>
          <w:sz w:val="24"/>
          <w:szCs w:val="24"/>
          <w:lang w:eastAsia="ru-RU"/>
        </w:rPr>
      </w:pPr>
    </w:p>
    <w:p w:rsidR="00B85886" w:rsidRDefault="00B85886" w:rsidP="00B85886">
      <w:pPr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в целях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приведения нормативных правовых актов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в соответствие действующему законодательству, Совет народных депутатов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:rsidR="00B85886" w:rsidRDefault="00B85886" w:rsidP="00B85886">
      <w:pPr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5886" w:rsidRDefault="00B85886" w:rsidP="00B85886">
      <w:pPr>
        <w:ind w:firstLine="567"/>
        <w:jc w:val="both"/>
        <w:rPr>
          <w:rFonts w:ascii="Arial" w:hAnsi="Arial" w:cs="Arial"/>
          <w:bCs/>
          <w:color w:val="1E1E1E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r>
        <w:rPr>
          <w:rFonts w:ascii="Arial" w:hAnsi="Arial" w:cs="Arial"/>
          <w:bCs/>
          <w:color w:val="1E1E1E"/>
          <w:sz w:val="24"/>
          <w:szCs w:val="24"/>
          <w:lang w:eastAsia="ru-RU"/>
        </w:rPr>
        <w:t xml:space="preserve">от 13.12.2017 г. № 97 </w:t>
      </w:r>
      <w:r>
        <w:rPr>
          <w:rFonts w:ascii="Arial" w:hAnsi="Arial" w:cs="Arial"/>
          <w:color w:val="000000"/>
          <w:sz w:val="24"/>
          <w:szCs w:val="24"/>
          <w:lang w:bidi="en-US"/>
        </w:rPr>
        <w:t>«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Об утверждении Правил благоустройства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  <w:lang w:eastAsia="ru-RU"/>
        </w:rPr>
        <w:t xml:space="preserve">»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(В ред.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реш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>. от 19.12.2018 № 131, от 30.08.2022 № 76, от 10.07.2023 № 114)</w:t>
      </w:r>
      <w:r>
        <w:rPr>
          <w:rFonts w:ascii="Arial" w:hAnsi="Arial" w:cs="Arial"/>
          <w:bCs/>
          <w:color w:val="1E1E1E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следующие изменения и дополнения:</w:t>
      </w:r>
    </w:p>
    <w:p w:rsidR="00B85886" w:rsidRDefault="00B85886" w:rsidP="00B8588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 Дополнить решение пунктом 1.1. следующего содержания:</w:t>
      </w:r>
    </w:p>
    <w:p w:rsidR="00B85886" w:rsidRDefault="00B85886" w:rsidP="00B8588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«1.1. 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.»;</w:t>
      </w:r>
      <w:proofErr w:type="gramEnd"/>
    </w:p>
    <w:p w:rsidR="00B85886" w:rsidRDefault="00B85886" w:rsidP="00B8588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1.2. В Правила благоустройства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области: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1.2.1. Пункт 4 Раздела 1. «Общие положения» дополнить абзацем следующего содержания: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«-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созданный Постановлением Правительства Воронежской области от 11.04.2023 г. № 257,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B85886" w:rsidRDefault="00B85886" w:rsidP="00B85886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1.2.2. Раздела 3 «Элементы благоустройства территории» дополнить пунктом 3.13.9. следующего содержания:</w:t>
      </w:r>
    </w:p>
    <w:p w:rsidR="00B85886" w:rsidRDefault="00B85886" w:rsidP="00B85886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«3.13.9. Требования по содержанию детских и спортивных площадок, площадок для выгула животных, автостоянок.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3.13.9.1.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1) исключить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1.2.3. Пункт 10.1.27. раздела 10. «Содержание объектов благоустройства» изложить в следующей редакции: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«10.1.27. Границы прилегающих территорий определяются, исходя из следующих параметров: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частных жилых домов - территории в границах выделенного земельного участка,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внешняя часть границ прилегающей территории для многоквартирных домов определяется в пределах 15 метров по периметру от границ земельного участка, на котором расположен данный дом с элементами озеленения и благоустройства, не более 15 метров от границ дома, но не далее обочины проезжей части улицы;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обочины проезжей части улицы, с остальных сторон на расстоянии 10 м;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м. и подъездные пути в обе стороны на 10 м., но не далее обочины проезжей части улицы;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строительных площадок на расстоянии 15 метров от ограждения по периметру и подъездные пути в обе стороны на 10 метров, но не далее обочины проезжей части улицы;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объекта, и прилегающая территория по периметру от внешней границы места на расстоянии 10 метров;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организаций торговли и общественного питания (в том числе: столовых, кафе, магазинов), - территории, в границах отведенного земельного участка, и прилегающая территория по периметру от границ участка на расстоянии 10 метров, но не далее обочины проезжей части улицы;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автозаправочных станций,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метров, но не далее обочины проезжей части улицы;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обочины проезжей части улицы;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обочины проезжей части улицы;</w:t>
      </w:r>
      <w:proofErr w:type="gramEnd"/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площадок автобусных остановок в пределах землеотвода и прилегающей территории на расстоянии 10 метров по периметру, но не далее обочины проезжей части улицы;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гаражей, автостоянок, парковок – на расстоянии 25 метров по периметру отведенной территории, но не далее обочины проезжей части улицы;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метров, но не далее обочины проезжей части улицы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1.2.4. Раздел 10 «Содержание объектов благоустройства» дополнить пунктом 10.1.44. следующего содержания: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«10.1.44. Порядок перемещения, хранения, переработки и утилизации биологических отходов на территории поселения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1.2.5. Раздел 10 «Содержание объектов благоустройства» дополнить пунктом 10.1.45. следующего содержания: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«10.1.45.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поселения.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10.1.45.1.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10.1.45.2. Организация сбора отработанных ртутьсодержащих ламп от потребителей ртутьсодержащих ламп (кроме физических лиц).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Потребители ртутьсодержащих ламп (кроме физических лиц) осуществляют накопление отработанных ртутьсодержащих ламп.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Накопление отработанных ртутьсодержащих ламп производится отдельно от других видов отходов.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10.1.45.3.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10.1.45.4.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10.1.45.5.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10.1.45.6.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10.1.45.7. Рекомендуется потребителям ртутьсодержащих ламп (кроме физических лиц):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назначить ответственных лиц за обращение с указанными отходами;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обустроить места накопления отработанных ртутьсодержащих ламп;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накапливать отработанные ртутьсодержащие лампы для последующей передачи в специализированную организацию.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10.1.45.8.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поселения, специализированными организациями.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поселения.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10.1.45.9. Порядок сбора, накопления и хранения ртутьсодержащих отходов.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- накопителей, отведенных для сбора твердых бытовых отходов и отходов производства и потребления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 сети Интернет.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B85886" w:rsidRDefault="00B85886" w:rsidP="00B85886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85886" w:rsidRDefault="00B85886" w:rsidP="00B85886">
      <w:pPr>
        <w:tabs>
          <w:tab w:val="left" w:pos="2892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5886" w:rsidTr="00B85886">
        <w:tc>
          <w:tcPr>
            <w:tcW w:w="4785" w:type="dxa"/>
            <w:hideMark/>
          </w:tcPr>
          <w:p w:rsidR="00B85886" w:rsidRDefault="00B85886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B85886" w:rsidRDefault="00B85886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6" w:type="dxa"/>
          </w:tcPr>
          <w:p w:rsidR="00B85886" w:rsidRDefault="00B85886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85886" w:rsidRDefault="00B85886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B85886" w:rsidRDefault="00B85886" w:rsidP="00B85886"/>
    <w:p w:rsidR="00B85886" w:rsidRDefault="00B85886" w:rsidP="00B85886">
      <w:pPr>
        <w:jc w:val="both"/>
        <w:rPr>
          <w:rFonts w:ascii="Arial" w:hAnsi="Arial" w:cs="Arial"/>
        </w:rPr>
      </w:pPr>
    </w:p>
    <w:p w:rsidR="00B85886" w:rsidRDefault="00B85886" w:rsidP="00B85886">
      <w:pPr>
        <w:jc w:val="both"/>
        <w:rPr>
          <w:rFonts w:ascii="Arial" w:hAnsi="Arial" w:cs="Arial"/>
        </w:rPr>
      </w:pPr>
    </w:p>
    <w:p w:rsidR="00B85886" w:rsidRDefault="00B85886" w:rsidP="00B85886">
      <w:pPr>
        <w:jc w:val="both"/>
        <w:rPr>
          <w:rFonts w:ascii="Arial" w:hAnsi="Arial" w:cs="Arial"/>
        </w:rPr>
      </w:pPr>
    </w:p>
    <w:p w:rsidR="00B664B6" w:rsidRDefault="00B664B6"/>
    <w:sectPr w:rsidR="00B664B6" w:rsidSect="00B85886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A5"/>
    <w:rsid w:val="00436BA5"/>
    <w:rsid w:val="009203A5"/>
    <w:rsid w:val="00B31C70"/>
    <w:rsid w:val="00B664B6"/>
    <w:rsid w:val="00B8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86"/>
    <w:pPr>
      <w:ind w:left="720"/>
      <w:contextualSpacing/>
    </w:pPr>
  </w:style>
  <w:style w:type="paragraph" w:customStyle="1" w:styleId="f12">
    <w:name w:val="Основной текШf1т с отступом 2"/>
    <w:basedOn w:val="a"/>
    <w:rsid w:val="00B85886"/>
    <w:pPr>
      <w:widowControl w:val="0"/>
      <w:snapToGrid w:val="0"/>
      <w:ind w:firstLine="720"/>
      <w:jc w:val="both"/>
    </w:pPr>
    <w:rPr>
      <w:sz w:val="24"/>
    </w:rPr>
  </w:style>
  <w:style w:type="table" w:styleId="a4">
    <w:name w:val="Table Grid"/>
    <w:basedOn w:val="a1"/>
    <w:uiPriority w:val="39"/>
    <w:rsid w:val="00B85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58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88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86"/>
    <w:pPr>
      <w:ind w:left="720"/>
      <w:contextualSpacing/>
    </w:pPr>
  </w:style>
  <w:style w:type="paragraph" w:customStyle="1" w:styleId="f12">
    <w:name w:val="Основной текШf1т с отступом 2"/>
    <w:basedOn w:val="a"/>
    <w:rsid w:val="00B85886"/>
    <w:pPr>
      <w:widowControl w:val="0"/>
      <w:snapToGrid w:val="0"/>
      <w:ind w:firstLine="720"/>
      <w:jc w:val="both"/>
    </w:pPr>
    <w:rPr>
      <w:sz w:val="24"/>
    </w:rPr>
  </w:style>
  <w:style w:type="table" w:styleId="a4">
    <w:name w:val="Table Grid"/>
    <w:basedOn w:val="a1"/>
    <w:uiPriority w:val="39"/>
    <w:rsid w:val="00B85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58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88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2024-05-22T07:01:00Z</cp:lastPrinted>
  <dcterms:created xsi:type="dcterms:W3CDTF">2024-05-22T06:04:00Z</dcterms:created>
  <dcterms:modified xsi:type="dcterms:W3CDTF">2024-05-22T10:09:00Z</dcterms:modified>
</cp:coreProperties>
</file>