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5A" w:rsidRPr="00D20CB4" w:rsidRDefault="00EA265A" w:rsidP="00EA265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CB4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  <w:r w:rsidRPr="00D20CB4">
        <w:rPr>
          <w:rFonts w:ascii="Times New Roman" w:hAnsi="Times New Roman" w:cs="Times New Roman"/>
          <w:b/>
          <w:sz w:val="28"/>
          <w:szCs w:val="28"/>
        </w:rPr>
        <w:br/>
      </w:r>
      <w:r w:rsidR="00652026" w:rsidRPr="00D20CB4">
        <w:rPr>
          <w:rFonts w:ascii="Times New Roman" w:hAnsi="Times New Roman" w:cs="Times New Roman"/>
          <w:b/>
          <w:sz w:val="28"/>
          <w:szCs w:val="28"/>
        </w:rPr>
        <w:t>МЕЛОВАТСКОГО</w:t>
      </w:r>
      <w:r w:rsidRPr="00D20CB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D20CB4">
        <w:rPr>
          <w:rFonts w:ascii="Times New Roman" w:hAnsi="Times New Roman" w:cs="Times New Roman"/>
          <w:b/>
          <w:sz w:val="28"/>
          <w:szCs w:val="28"/>
        </w:rPr>
        <w:br/>
        <w:t>КАЛАЧЕЕВСКОГО МУНИЦИПАЛЬНОГО РАЙОНА</w:t>
      </w:r>
      <w:r w:rsidRPr="00D20CB4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EA265A" w:rsidRPr="00D20CB4" w:rsidRDefault="00EA265A" w:rsidP="00EA265A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C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52026" w:rsidRPr="00D20CB4" w:rsidRDefault="00EA265A" w:rsidP="00EA265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20CB4">
        <w:rPr>
          <w:rFonts w:ascii="Times New Roman" w:hAnsi="Times New Roman" w:cs="Times New Roman"/>
          <w:b/>
          <w:sz w:val="28"/>
          <w:szCs w:val="28"/>
        </w:rPr>
        <w:t>«</w:t>
      </w:r>
      <w:r w:rsidR="00D20CB4" w:rsidRPr="00D20CB4">
        <w:rPr>
          <w:rFonts w:ascii="Times New Roman" w:hAnsi="Times New Roman" w:cs="Times New Roman"/>
          <w:b/>
          <w:sz w:val="28"/>
          <w:szCs w:val="28"/>
        </w:rPr>
        <w:t>14</w:t>
      </w:r>
      <w:r w:rsidR="00652026" w:rsidRPr="00D20CB4">
        <w:rPr>
          <w:rFonts w:ascii="Times New Roman" w:hAnsi="Times New Roman" w:cs="Times New Roman"/>
          <w:b/>
          <w:sz w:val="28"/>
          <w:szCs w:val="28"/>
        </w:rPr>
        <w:t>»</w:t>
      </w:r>
      <w:r w:rsidRPr="00D20CB4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652026" w:rsidRPr="00D20CB4">
        <w:rPr>
          <w:rFonts w:ascii="Times New Roman" w:hAnsi="Times New Roman" w:cs="Times New Roman"/>
          <w:b/>
          <w:sz w:val="28"/>
          <w:szCs w:val="28"/>
        </w:rPr>
        <w:t xml:space="preserve"> 2017 г. </w:t>
      </w:r>
      <w:r w:rsidRPr="00D20CB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20CB4" w:rsidRPr="00D20CB4">
        <w:rPr>
          <w:rFonts w:ascii="Times New Roman" w:hAnsi="Times New Roman" w:cs="Times New Roman"/>
          <w:b/>
          <w:sz w:val="28"/>
          <w:szCs w:val="28"/>
        </w:rPr>
        <w:t>92</w:t>
      </w:r>
    </w:p>
    <w:p w:rsidR="00EA265A" w:rsidRPr="002A01E7" w:rsidRDefault="00EA265A" w:rsidP="00D20CB4">
      <w:pPr>
        <w:spacing w:line="276" w:lineRule="auto"/>
        <w:rPr>
          <w:rFonts w:ascii="Arial" w:hAnsi="Arial" w:cs="Arial"/>
          <w:b/>
          <w:color w:val="000000"/>
          <w:lang w:eastAsia="ar-SA"/>
        </w:rPr>
      </w:pPr>
      <w:r w:rsidRPr="002A01E7">
        <w:rPr>
          <w:rFonts w:ascii="Arial" w:hAnsi="Arial" w:cs="Arial"/>
          <w:b/>
        </w:rPr>
        <w:t xml:space="preserve">О </w:t>
      </w:r>
      <w:r w:rsidR="00D20CB4">
        <w:rPr>
          <w:rFonts w:ascii="Arial" w:hAnsi="Arial" w:cs="Arial"/>
          <w:b/>
        </w:rPr>
        <w:t xml:space="preserve">подготовке проекта муниципальной программы </w:t>
      </w:r>
    </w:p>
    <w:p w:rsidR="00EA265A" w:rsidRPr="002A01E7" w:rsidRDefault="00652026" w:rsidP="00EA265A">
      <w:pPr>
        <w:spacing w:line="276" w:lineRule="auto"/>
        <w:rPr>
          <w:rFonts w:ascii="Arial" w:hAnsi="Arial" w:cs="Arial"/>
          <w:b/>
          <w:color w:val="000000"/>
          <w:lang w:eastAsia="ar-SA"/>
        </w:rPr>
      </w:pPr>
      <w:proofErr w:type="spellStart"/>
      <w:r>
        <w:rPr>
          <w:rFonts w:ascii="Arial" w:hAnsi="Arial" w:cs="Arial"/>
          <w:b/>
          <w:color w:val="000000"/>
          <w:lang w:eastAsia="ar-SA"/>
        </w:rPr>
        <w:t>Меловатского</w:t>
      </w:r>
      <w:proofErr w:type="spellEnd"/>
      <w:r w:rsidR="00EA265A" w:rsidRPr="002A01E7">
        <w:rPr>
          <w:rFonts w:ascii="Arial" w:hAnsi="Arial" w:cs="Arial"/>
          <w:b/>
          <w:color w:val="000000"/>
          <w:lang w:eastAsia="ar-SA"/>
        </w:rPr>
        <w:t xml:space="preserve"> сельского поселения </w:t>
      </w:r>
      <w:proofErr w:type="spellStart"/>
      <w:r w:rsidR="00EA265A" w:rsidRPr="002A01E7">
        <w:rPr>
          <w:rFonts w:ascii="Arial" w:hAnsi="Arial" w:cs="Arial"/>
          <w:b/>
          <w:color w:val="000000"/>
          <w:lang w:eastAsia="ar-SA"/>
        </w:rPr>
        <w:t>Калачеевского</w:t>
      </w:r>
      <w:proofErr w:type="spellEnd"/>
      <w:r w:rsidR="00EA265A" w:rsidRPr="002A01E7">
        <w:rPr>
          <w:rFonts w:ascii="Arial" w:hAnsi="Arial" w:cs="Arial"/>
          <w:b/>
          <w:color w:val="000000"/>
          <w:lang w:eastAsia="ar-SA"/>
        </w:rPr>
        <w:t xml:space="preserve"> </w:t>
      </w:r>
    </w:p>
    <w:p w:rsidR="00D20CB4" w:rsidRDefault="00EA265A" w:rsidP="00EA265A">
      <w:pPr>
        <w:spacing w:line="276" w:lineRule="auto"/>
        <w:rPr>
          <w:rFonts w:ascii="Arial" w:hAnsi="Arial" w:cs="Arial"/>
          <w:b/>
          <w:color w:val="000000"/>
          <w:lang w:eastAsia="ar-SA"/>
        </w:rPr>
      </w:pPr>
      <w:r w:rsidRPr="002A01E7">
        <w:rPr>
          <w:rFonts w:ascii="Arial" w:hAnsi="Arial" w:cs="Arial"/>
          <w:b/>
          <w:color w:val="000000"/>
          <w:lang w:eastAsia="ar-SA"/>
        </w:rPr>
        <w:t>муниципального района Воронежской области</w:t>
      </w:r>
      <w:r w:rsidR="00D20CB4">
        <w:rPr>
          <w:rFonts w:ascii="Arial" w:hAnsi="Arial" w:cs="Arial"/>
          <w:b/>
          <w:color w:val="000000"/>
          <w:lang w:eastAsia="ar-SA"/>
        </w:rPr>
        <w:t xml:space="preserve"> </w:t>
      </w:r>
    </w:p>
    <w:p w:rsidR="00D20CB4" w:rsidRDefault="00D20CB4" w:rsidP="00EA265A">
      <w:pPr>
        <w:spacing w:line="276" w:lineRule="auto"/>
        <w:rPr>
          <w:rFonts w:ascii="Arial" w:hAnsi="Arial" w:cs="Arial"/>
          <w:b/>
          <w:color w:val="000000"/>
          <w:lang w:eastAsia="ar-SA"/>
        </w:rPr>
      </w:pPr>
      <w:r>
        <w:rPr>
          <w:rFonts w:ascii="Arial" w:hAnsi="Arial" w:cs="Arial"/>
          <w:b/>
          <w:color w:val="000000"/>
          <w:lang w:eastAsia="ar-SA"/>
        </w:rPr>
        <w:t>«Формирование современной городской среды</w:t>
      </w:r>
    </w:p>
    <w:p w:rsidR="00D20CB4" w:rsidRDefault="00D20CB4" w:rsidP="00EA265A">
      <w:pPr>
        <w:spacing w:line="276" w:lineRule="auto"/>
        <w:rPr>
          <w:rFonts w:ascii="Arial" w:hAnsi="Arial" w:cs="Arial"/>
          <w:b/>
          <w:color w:val="000000"/>
          <w:lang w:eastAsia="ar-SA"/>
        </w:rPr>
      </w:pPr>
      <w:proofErr w:type="spellStart"/>
      <w:r>
        <w:rPr>
          <w:rFonts w:ascii="Arial" w:hAnsi="Arial" w:cs="Arial"/>
          <w:b/>
          <w:color w:val="000000"/>
          <w:lang w:eastAsia="ar-SA"/>
        </w:rPr>
        <w:t>Меловатского</w:t>
      </w:r>
      <w:proofErr w:type="spellEnd"/>
      <w:r>
        <w:rPr>
          <w:rFonts w:ascii="Arial" w:hAnsi="Arial" w:cs="Arial"/>
          <w:b/>
          <w:color w:val="000000"/>
          <w:lang w:eastAsia="ar-SA"/>
        </w:rPr>
        <w:t xml:space="preserve"> сельского поселения </w:t>
      </w:r>
      <w:proofErr w:type="spellStart"/>
      <w:r>
        <w:rPr>
          <w:rFonts w:ascii="Arial" w:hAnsi="Arial" w:cs="Arial"/>
          <w:b/>
          <w:color w:val="000000"/>
          <w:lang w:eastAsia="ar-SA"/>
        </w:rPr>
        <w:t>Калачеевского</w:t>
      </w:r>
      <w:proofErr w:type="spellEnd"/>
      <w:r>
        <w:rPr>
          <w:rFonts w:ascii="Arial" w:hAnsi="Arial" w:cs="Arial"/>
          <w:b/>
          <w:color w:val="000000"/>
          <w:lang w:eastAsia="ar-SA"/>
        </w:rPr>
        <w:t xml:space="preserve"> муниципального </w:t>
      </w:r>
    </w:p>
    <w:p w:rsidR="00EA265A" w:rsidRPr="002A01E7" w:rsidRDefault="00D20CB4" w:rsidP="00EA265A">
      <w:pPr>
        <w:spacing w:line="276" w:lineRule="auto"/>
        <w:rPr>
          <w:rFonts w:ascii="Arial" w:hAnsi="Arial" w:cs="Arial"/>
          <w:b/>
          <w:color w:val="000000"/>
          <w:lang w:eastAsia="ar-SA"/>
        </w:rPr>
      </w:pPr>
      <w:r>
        <w:rPr>
          <w:rFonts w:ascii="Arial" w:hAnsi="Arial" w:cs="Arial"/>
          <w:b/>
          <w:color w:val="000000"/>
          <w:lang w:eastAsia="ar-SA"/>
        </w:rPr>
        <w:t>района Воронежской области на 2018-2022 гг.</w:t>
      </w:r>
      <w:r w:rsidR="00EA265A" w:rsidRPr="002A01E7">
        <w:rPr>
          <w:rFonts w:ascii="Arial" w:hAnsi="Arial" w:cs="Arial"/>
          <w:b/>
          <w:color w:val="000000"/>
          <w:lang w:eastAsia="ar-SA"/>
        </w:rPr>
        <w:t>»</w:t>
      </w:r>
    </w:p>
    <w:p w:rsidR="00EA265A" w:rsidRPr="002A01E7" w:rsidRDefault="00EA265A" w:rsidP="00EA265A">
      <w:pPr>
        <w:spacing w:line="276" w:lineRule="auto"/>
        <w:rPr>
          <w:rFonts w:ascii="Arial" w:hAnsi="Arial" w:cs="Arial"/>
          <w:b/>
        </w:rPr>
      </w:pPr>
    </w:p>
    <w:p w:rsidR="00D20CB4" w:rsidRDefault="00D20CB4" w:rsidP="00EA265A">
      <w:pPr>
        <w:tabs>
          <w:tab w:val="left" w:pos="0"/>
          <w:tab w:val="left" w:pos="851"/>
        </w:tabs>
        <w:suppressAutoHyphens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5C22AB">
        <w:rPr>
          <w:rFonts w:ascii="Arial" w:hAnsi="Arial" w:cs="Arial"/>
          <w:color w:val="000000"/>
          <w:sz w:val="26"/>
          <w:szCs w:val="26"/>
        </w:rPr>
        <w:t>В соответствии с Федеральным законом о</w:t>
      </w:r>
      <w:r w:rsidRPr="005C22AB">
        <w:rPr>
          <w:rFonts w:ascii="Arial" w:hAnsi="Arial" w:cs="Arial"/>
          <w:sz w:val="26"/>
          <w:szCs w:val="26"/>
        </w:rPr>
        <w:t>т 6 октября 2003 года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</w:t>
      </w:r>
      <w:proofErr w:type="gramEnd"/>
      <w:r w:rsidRPr="005C22AB">
        <w:rPr>
          <w:rFonts w:ascii="Arial" w:hAnsi="Arial" w:cs="Arial"/>
          <w:sz w:val="26"/>
          <w:szCs w:val="26"/>
        </w:rPr>
        <w:t xml:space="preserve"> Российской Федерации от 06.04.2017 г. №691/</w:t>
      </w:r>
      <w:proofErr w:type="spellStart"/>
      <w:proofErr w:type="gramStart"/>
      <w:r w:rsidRPr="005C22AB">
        <w:rPr>
          <w:rFonts w:ascii="Arial" w:hAnsi="Arial" w:cs="Arial"/>
          <w:sz w:val="26"/>
          <w:szCs w:val="26"/>
        </w:rPr>
        <w:t>пр</w:t>
      </w:r>
      <w:proofErr w:type="spellEnd"/>
      <w:proofErr w:type="gramEnd"/>
      <w:r w:rsidRPr="005C22AB">
        <w:rPr>
          <w:rFonts w:ascii="Arial" w:hAnsi="Arial" w:cs="Arial"/>
          <w:sz w:val="26"/>
          <w:szCs w:val="26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руководствуясь Уставом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5C22AB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5C22AB">
        <w:rPr>
          <w:rFonts w:ascii="Arial" w:hAnsi="Arial" w:cs="Arial"/>
          <w:sz w:val="26"/>
          <w:szCs w:val="26"/>
        </w:rPr>
        <w:t>Калачеевского</w:t>
      </w:r>
      <w:proofErr w:type="spellEnd"/>
      <w:r w:rsidRPr="005C22AB">
        <w:rPr>
          <w:rFonts w:ascii="Arial" w:hAnsi="Arial" w:cs="Arial"/>
          <w:sz w:val="26"/>
          <w:szCs w:val="26"/>
        </w:rPr>
        <w:t xml:space="preserve"> муниципального района Воронежской области,</w:t>
      </w:r>
      <w:r>
        <w:rPr>
          <w:rFonts w:ascii="Arial" w:hAnsi="Arial" w:cs="Arial"/>
          <w:sz w:val="26"/>
          <w:szCs w:val="26"/>
        </w:rPr>
        <w:t xml:space="preserve"> </w:t>
      </w:r>
      <w:r w:rsidRPr="005C22AB">
        <w:rPr>
          <w:rFonts w:ascii="Arial" w:hAnsi="Arial" w:cs="Arial"/>
          <w:sz w:val="26"/>
          <w:szCs w:val="26"/>
        </w:rPr>
        <w:t xml:space="preserve">администрация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5C22AB">
        <w:rPr>
          <w:rFonts w:ascii="Arial" w:hAnsi="Arial" w:cs="Arial"/>
          <w:sz w:val="26"/>
          <w:szCs w:val="26"/>
        </w:rPr>
        <w:t xml:space="preserve"> сельского поселения</w:t>
      </w:r>
    </w:p>
    <w:p w:rsidR="00EA265A" w:rsidRPr="00D20CB4" w:rsidRDefault="00EA265A" w:rsidP="00D20CB4">
      <w:pPr>
        <w:tabs>
          <w:tab w:val="left" w:pos="0"/>
          <w:tab w:val="left" w:pos="851"/>
        </w:tabs>
        <w:suppressAutoHyphens/>
        <w:spacing w:line="276" w:lineRule="auto"/>
        <w:ind w:firstLine="709"/>
        <w:jc w:val="both"/>
        <w:rPr>
          <w:rFonts w:ascii="Arial" w:hAnsi="Arial" w:cs="Arial"/>
          <w:b/>
        </w:rPr>
      </w:pPr>
      <w:proofErr w:type="spellStart"/>
      <w:proofErr w:type="gramStart"/>
      <w:r w:rsidRPr="002A01E7">
        <w:rPr>
          <w:rFonts w:ascii="Arial" w:hAnsi="Arial" w:cs="Arial"/>
          <w:b/>
        </w:rPr>
        <w:t>р</w:t>
      </w:r>
      <w:proofErr w:type="spellEnd"/>
      <w:proofErr w:type="gramEnd"/>
      <w:r w:rsidRPr="002A01E7">
        <w:rPr>
          <w:rFonts w:ascii="Arial" w:hAnsi="Arial" w:cs="Arial"/>
          <w:b/>
        </w:rPr>
        <w:t xml:space="preserve"> е </w:t>
      </w:r>
      <w:proofErr w:type="spellStart"/>
      <w:r w:rsidRPr="002A01E7">
        <w:rPr>
          <w:rFonts w:ascii="Arial" w:hAnsi="Arial" w:cs="Arial"/>
          <w:b/>
        </w:rPr>
        <w:t>ш</w:t>
      </w:r>
      <w:proofErr w:type="spellEnd"/>
      <w:r w:rsidRPr="002A01E7">
        <w:rPr>
          <w:rFonts w:ascii="Arial" w:hAnsi="Arial" w:cs="Arial"/>
          <w:b/>
        </w:rPr>
        <w:t xml:space="preserve"> и л:</w:t>
      </w:r>
    </w:p>
    <w:p w:rsidR="00EA265A" w:rsidRPr="00D20CB4" w:rsidRDefault="00D20CB4" w:rsidP="00D20CB4">
      <w:pPr>
        <w:spacing w:line="276" w:lineRule="auto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</w:rPr>
        <w:t>1.</w:t>
      </w:r>
      <w:r w:rsidR="00EA265A" w:rsidRPr="002A01E7">
        <w:rPr>
          <w:rFonts w:ascii="Arial" w:hAnsi="Arial" w:cs="Arial"/>
        </w:rPr>
        <w:t xml:space="preserve">Принять </w:t>
      </w:r>
      <w:r w:rsidRPr="00D20CB4">
        <w:rPr>
          <w:rFonts w:ascii="Arial" w:hAnsi="Arial" w:cs="Arial"/>
        </w:rPr>
        <w:t xml:space="preserve">муниципальной программы </w:t>
      </w:r>
      <w:r w:rsidRPr="00D20CB4">
        <w:rPr>
          <w:rFonts w:ascii="Arial" w:hAnsi="Arial" w:cs="Arial"/>
          <w:color w:val="000000"/>
          <w:lang w:eastAsia="ar-SA"/>
        </w:rPr>
        <w:t xml:space="preserve"> </w:t>
      </w:r>
      <w:proofErr w:type="spellStart"/>
      <w:r w:rsidRPr="00D20CB4">
        <w:rPr>
          <w:rFonts w:ascii="Arial" w:hAnsi="Arial" w:cs="Arial"/>
          <w:color w:val="000000"/>
          <w:lang w:eastAsia="ar-SA"/>
        </w:rPr>
        <w:t>Меловатского</w:t>
      </w:r>
      <w:proofErr w:type="spellEnd"/>
      <w:r w:rsidRPr="00D20CB4">
        <w:rPr>
          <w:rFonts w:ascii="Arial" w:hAnsi="Arial" w:cs="Arial"/>
          <w:color w:val="000000"/>
          <w:lang w:eastAsia="ar-SA"/>
        </w:rPr>
        <w:t xml:space="preserve"> сельского поселения </w:t>
      </w:r>
      <w:proofErr w:type="spellStart"/>
      <w:r w:rsidRPr="00D20CB4">
        <w:rPr>
          <w:rFonts w:ascii="Arial" w:hAnsi="Arial" w:cs="Arial"/>
          <w:color w:val="000000"/>
          <w:lang w:eastAsia="ar-SA"/>
        </w:rPr>
        <w:t>Калачеевского</w:t>
      </w:r>
      <w:proofErr w:type="spellEnd"/>
      <w:r w:rsidRPr="00D20CB4">
        <w:rPr>
          <w:rFonts w:ascii="Arial" w:hAnsi="Arial" w:cs="Arial"/>
          <w:color w:val="000000"/>
          <w:lang w:eastAsia="ar-SA"/>
        </w:rPr>
        <w:t xml:space="preserve"> муниципального района Воронежской области «Формирование современной городской среды </w:t>
      </w:r>
      <w:proofErr w:type="spellStart"/>
      <w:r w:rsidRPr="00D20CB4">
        <w:rPr>
          <w:rFonts w:ascii="Arial" w:hAnsi="Arial" w:cs="Arial"/>
          <w:color w:val="000000"/>
          <w:lang w:eastAsia="ar-SA"/>
        </w:rPr>
        <w:t>Меловатского</w:t>
      </w:r>
      <w:proofErr w:type="spellEnd"/>
      <w:r w:rsidRPr="00D20CB4">
        <w:rPr>
          <w:rFonts w:ascii="Arial" w:hAnsi="Arial" w:cs="Arial"/>
          <w:color w:val="000000"/>
          <w:lang w:eastAsia="ar-SA"/>
        </w:rPr>
        <w:t xml:space="preserve"> сельского поселения </w:t>
      </w:r>
      <w:proofErr w:type="spellStart"/>
      <w:r w:rsidRPr="00D20CB4">
        <w:rPr>
          <w:rFonts w:ascii="Arial" w:hAnsi="Arial" w:cs="Arial"/>
          <w:color w:val="000000"/>
          <w:lang w:eastAsia="ar-SA"/>
        </w:rPr>
        <w:t>Калачеевского</w:t>
      </w:r>
      <w:proofErr w:type="spellEnd"/>
      <w:r w:rsidRPr="00D20CB4">
        <w:rPr>
          <w:rFonts w:ascii="Arial" w:hAnsi="Arial" w:cs="Arial"/>
          <w:color w:val="000000"/>
          <w:lang w:eastAsia="ar-SA"/>
        </w:rPr>
        <w:t xml:space="preserve"> муниципального района Воронежской области на 2018-2022 гг.»</w:t>
      </w:r>
      <w:r w:rsidR="00EA265A" w:rsidRPr="002A01E7">
        <w:rPr>
          <w:rFonts w:ascii="Arial" w:hAnsi="Arial" w:cs="Arial"/>
        </w:rPr>
        <w:t xml:space="preserve"> к настоящему решению. </w:t>
      </w:r>
    </w:p>
    <w:p w:rsidR="00EA265A" w:rsidRPr="002A01E7" w:rsidRDefault="00D20CB4" w:rsidP="00D20CB4">
      <w:p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A265A" w:rsidRPr="002A01E7">
        <w:rPr>
          <w:rFonts w:ascii="Arial" w:hAnsi="Arial" w:cs="Arial"/>
        </w:rPr>
        <w:t xml:space="preserve">Решение опубликовать в Вестнике муниципальных правовых актов </w:t>
      </w:r>
      <w:proofErr w:type="spellStart"/>
      <w:r w:rsidR="00652026">
        <w:rPr>
          <w:rFonts w:ascii="Arial" w:hAnsi="Arial" w:cs="Arial"/>
        </w:rPr>
        <w:t>Меловатского</w:t>
      </w:r>
      <w:proofErr w:type="spellEnd"/>
      <w:r w:rsidR="00EA265A" w:rsidRPr="002A01E7">
        <w:rPr>
          <w:rFonts w:ascii="Arial" w:hAnsi="Arial" w:cs="Arial"/>
        </w:rPr>
        <w:t xml:space="preserve"> сельского поселения </w:t>
      </w:r>
      <w:proofErr w:type="spellStart"/>
      <w:r w:rsidR="00EA265A" w:rsidRPr="002A01E7">
        <w:rPr>
          <w:rFonts w:ascii="Arial" w:hAnsi="Arial" w:cs="Arial"/>
        </w:rPr>
        <w:t>Калачеевского</w:t>
      </w:r>
      <w:proofErr w:type="spellEnd"/>
      <w:r w:rsidR="00EA265A" w:rsidRPr="002A01E7">
        <w:rPr>
          <w:rFonts w:ascii="Arial" w:hAnsi="Arial" w:cs="Arial"/>
        </w:rPr>
        <w:t xml:space="preserve"> муниципального района Воронежской области.</w:t>
      </w:r>
    </w:p>
    <w:p w:rsidR="00EA265A" w:rsidRPr="002A01E7" w:rsidRDefault="00D20CB4" w:rsidP="00D20CB4">
      <w:p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proofErr w:type="gramStart"/>
      <w:r w:rsidR="00EA265A" w:rsidRPr="002A01E7">
        <w:rPr>
          <w:rFonts w:ascii="Arial" w:hAnsi="Arial" w:cs="Arial"/>
        </w:rPr>
        <w:t>Контроль за</w:t>
      </w:r>
      <w:proofErr w:type="gramEnd"/>
      <w:r w:rsidR="00EA265A" w:rsidRPr="002A01E7">
        <w:rPr>
          <w:rFonts w:ascii="Arial" w:hAnsi="Arial" w:cs="Arial"/>
        </w:rPr>
        <w:t xml:space="preserve"> исполнением </w:t>
      </w:r>
      <w:r>
        <w:rPr>
          <w:rFonts w:ascii="Arial" w:hAnsi="Arial" w:cs="Arial"/>
        </w:rPr>
        <w:t xml:space="preserve">настоящего </w:t>
      </w:r>
      <w:r w:rsidR="00EA265A" w:rsidRPr="002A01E7">
        <w:rPr>
          <w:rFonts w:ascii="Arial" w:hAnsi="Arial" w:cs="Arial"/>
        </w:rPr>
        <w:t xml:space="preserve">решения </w:t>
      </w:r>
      <w:r>
        <w:rPr>
          <w:rFonts w:ascii="Arial" w:hAnsi="Arial" w:cs="Arial"/>
        </w:rPr>
        <w:t>оставляю за собой</w:t>
      </w:r>
      <w:r w:rsidR="00EA265A" w:rsidRPr="002A01E7">
        <w:rPr>
          <w:rFonts w:ascii="Arial" w:hAnsi="Arial" w:cs="Arial"/>
        </w:rPr>
        <w:t>.</w:t>
      </w:r>
    </w:p>
    <w:p w:rsidR="00EA265A" w:rsidRPr="002A01E7" w:rsidRDefault="00EA265A" w:rsidP="00EA265A">
      <w:pPr>
        <w:spacing w:after="200" w:line="276" w:lineRule="auto"/>
        <w:rPr>
          <w:rFonts w:ascii="Arial" w:hAnsi="Arial" w:cs="Arial"/>
        </w:rPr>
      </w:pPr>
    </w:p>
    <w:p w:rsidR="00EA265A" w:rsidRPr="002A01E7" w:rsidRDefault="00EA265A" w:rsidP="00EA265A">
      <w:pPr>
        <w:spacing w:after="200" w:line="276" w:lineRule="auto"/>
        <w:rPr>
          <w:rFonts w:ascii="Arial" w:hAnsi="Arial" w:cs="Arial"/>
          <w:b/>
        </w:rPr>
      </w:pPr>
      <w:r w:rsidRPr="002A01E7">
        <w:rPr>
          <w:rFonts w:ascii="Arial" w:hAnsi="Arial" w:cs="Arial"/>
          <w:b/>
        </w:rPr>
        <w:t xml:space="preserve">Глава </w:t>
      </w:r>
      <w:proofErr w:type="spellStart"/>
      <w:r w:rsidR="00652026">
        <w:rPr>
          <w:rFonts w:ascii="Arial" w:hAnsi="Arial" w:cs="Arial"/>
          <w:b/>
        </w:rPr>
        <w:t>Меловатского</w:t>
      </w:r>
      <w:proofErr w:type="spellEnd"/>
      <w:r>
        <w:rPr>
          <w:rFonts w:ascii="Arial" w:hAnsi="Arial" w:cs="Arial"/>
          <w:b/>
        </w:rPr>
        <w:t xml:space="preserve"> сельского поселения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A01E7">
        <w:rPr>
          <w:rFonts w:ascii="Arial" w:hAnsi="Arial" w:cs="Arial"/>
          <w:b/>
        </w:rPr>
        <w:tab/>
      </w:r>
      <w:r w:rsidR="00652026">
        <w:rPr>
          <w:rFonts w:ascii="Arial" w:hAnsi="Arial" w:cs="Arial"/>
          <w:b/>
        </w:rPr>
        <w:t xml:space="preserve">И.И. </w:t>
      </w:r>
      <w:proofErr w:type="spellStart"/>
      <w:r w:rsidR="00652026">
        <w:rPr>
          <w:rFonts w:ascii="Arial" w:hAnsi="Arial" w:cs="Arial"/>
          <w:b/>
        </w:rPr>
        <w:t>Демиденко</w:t>
      </w:r>
      <w:proofErr w:type="spellEnd"/>
    </w:p>
    <w:p w:rsidR="00E835B2" w:rsidRPr="00AE1AD0" w:rsidRDefault="00E835B2" w:rsidP="00D20CB4">
      <w:pPr>
        <w:shd w:val="clear" w:color="auto" w:fill="FFFFFF"/>
        <w:suppressAutoHyphens/>
        <w:spacing w:line="278" w:lineRule="exact"/>
        <w:jc w:val="right"/>
        <w:rPr>
          <w:rFonts w:ascii="Arial" w:hAnsi="Arial" w:cs="Arial"/>
          <w:b/>
          <w:bCs/>
          <w:sz w:val="22"/>
          <w:szCs w:val="22"/>
        </w:rPr>
      </w:pPr>
      <w:r w:rsidRPr="00E835B2">
        <w:rPr>
          <w:rFonts w:ascii="Times New Roman" w:hAnsi="Times New Roman" w:cs="Times New Roman"/>
          <w:b/>
          <w:bCs/>
          <w:color w:val="000000"/>
        </w:rPr>
        <w:object w:dxaOrig="9354" w:dyaOrig="14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pt" o:ole="">
            <v:imagedata r:id="rId5" o:title=""/>
          </v:shape>
          <o:OLEObject Type="Embed" ProgID="Word.Document.12" ShapeID="_x0000_i1025" DrawAspect="Content" ObjectID="_1575707179" r:id="rId6">
            <o:FieldCodes>\s</o:FieldCodes>
          </o:OLEObject>
        </w:object>
      </w:r>
      <w:r w:rsidRPr="00AE1AD0">
        <w:rPr>
          <w:rFonts w:ascii="Arial" w:hAnsi="Arial" w:cs="Arial"/>
          <w:b/>
          <w:bCs/>
          <w:sz w:val="22"/>
          <w:szCs w:val="22"/>
        </w:rPr>
        <w:t>Приложение</w:t>
      </w:r>
    </w:p>
    <w:p w:rsidR="00E835B2" w:rsidRPr="00AE1AD0" w:rsidRDefault="00E835B2" w:rsidP="00D20CB4">
      <w:pPr>
        <w:suppressAutoHyphens/>
        <w:ind w:left="3686" w:hanging="3686"/>
        <w:jc w:val="right"/>
        <w:rPr>
          <w:rFonts w:ascii="Arial" w:hAnsi="Arial" w:cs="Arial"/>
          <w:b/>
          <w:bCs/>
          <w:sz w:val="22"/>
          <w:szCs w:val="22"/>
        </w:rPr>
      </w:pPr>
      <w:r w:rsidRPr="00AE1AD0">
        <w:rPr>
          <w:rFonts w:ascii="Arial" w:hAnsi="Arial" w:cs="Arial"/>
          <w:b/>
          <w:bCs/>
          <w:sz w:val="22"/>
          <w:szCs w:val="22"/>
        </w:rPr>
        <w:t>к решению Совета народных депутатов</w:t>
      </w:r>
    </w:p>
    <w:p w:rsidR="00E835B2" w:rsidRPr="00AE1AD0" w:rsidRDefault="00652026" w:rsidP="00D20CB4">
      <w:pPr>
        <w:suppressAutoHyphens/>
        <w:ind w:left="3686" w:hanging="3686"/>
        <w:jc w:val="right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E1AD0">
        <w:rPr>
          <w:rFonts w:ascii="Arial" w:hAnsi="Arial" w:cs="Arial"/>
          <w:b/>
          <w:bCs/>
          <w:sz w:val="22"/>
          <w:szCs w:val="22"/>
        </w:rPr>
        <w:t>Меловатского</w:t>
      </w:r>
      <w:proofErr w:type="spellEnd"/>
      <w:r w:rsidR="00E835B2" w:rsidRPr="00AE1AD0">
        <w:rPr>
          <w:rFonts w:ascii="Arial" w:hAnsi="Arial" w:cs="Arial"/>
          <w:b/>
          <w:bCs/>
          <w:sz w:val="22"/>
          <w:szCs w:val="22"/>
        </w:rPr>
        <w:t xml:space="preserve"> сельского поселения </w:t>
      </w:r>
    </w:p>
    <w:p w:rsidR="00E835B2" w:rsidRPr="00AE1AD0" w:rsidRDefault="00E835B2" w:rsidP="00D20CB4">
      <w:pPr>
        <w:suppressAutoHyphens/>
        <w:ind w:left="3686" w:hanging="3686"/>
        <w:jc w:val="right"/>
        <w:rPr>
          <w:rFonts w:ascii="Arial" w:hAnsi="Arial" w:cs="Arial"/>
          <w:b/>
          <w:bCs/>
          <w:sz w:val="22"/>
          <w:szCs w:val="22"/>
        </w:rPr>
      </w:pPr>
      <w:r w:rsidRPr="00AE1AD0">
        <w:rPr>
          <w:rFonts w:ascii="Arial" w:hAnsi="Arial" w:cs="Arial"/>
          <w:b/>
          <w:bCs/>
          <w:sz w:val="22"/>
          <w:szCs w:val="22"/>
        </w:rPr>
        <w:t xml:space="preserve">от </w:t>
      </w:r>
      <w:r w:rsidR="00AE1AD0" w:rsidRPr="00AE1AD0">
        <w:rPr>
          <w:rFonts w:ascii="Arial" w:hAnsi="Arial" w:cs="Arial"/>
          <w:b/>
          <w:bCs/>
          <w:sz w:val="22"/>
          <w:szCs w:val="22"/>
        </w:rPr>
        <w:t xml:space="preserve">14 ноября </w:t>
      </w:r>
      <w:r w:rsidRPr="00AE1AD0">
        <w:rPr>
          <w:rFonts w:ascii="Arial" w:hAnsi="Arial" w:cs="Arial"/>
          <w:b/>
          <w:bCs/>
          <w:sz w:val="22"/>
          <w:szCs w:val="22"/>
        </w:rPr>
        <w:t xml:space="preserve">2017 года № </w:t>
      </w:r>
      <w:r w:rsidR="00AE1AD0" w:rsidRPr="00AE1AD0">
        <w:rPr>
          <w:rFonts w:ascii="Arial" w:hAnsi="Arial" w:cs="Arial"/>
          <w:b/>
          <w:bCs/>
          <w:sz w:val="22"/>
          <w:szCs w:val="22"/>
        </w:rPr>
        <w:t>92</w:t>
      </w:r>
    </w:p>
    <w:p w:rsidR="00AE1AD0" w:rsidRDefault="00AE1AD0" w:rsidP="00D20CB4">
      <w:pPr>
        <w:suppressAutoHyphens/>
        <w:ind w:left="3686" w:hanging="3686"/>
        <w:jc w:val="right"/>
        <w:rPr>
          <w:rFonts w:ascii="Arial" w:hAnsi="Arial" w:cs="Arial"/>
          <w:b/>
          <w:bCs/>
        </w:rPr>
      </w:pPr>
    </w:p>
    <w:p w:rsidR="00AE1AD0" w:rsidRDefault="00AE1AD0" w:rsidP="00D20CB4">
      <w:pPr>
        <w:suppressAutoHyphens/>
        <w:ind w:left="3686" w:hanging="3686"/>
        <w:jc w:val="right"/>
        <w:rPr>
          <w:rFonts w:ascii="Arial" w:hAnsi="Arial" w:cs="Arial"/>
          <w:b/>
          <w:bCs/>
        </w:rPr>
      </w:pPr>
    </w:p>
    <w:p w:rsidR="00AE1AD0" w:rsidRPr="00D029BF" w:rsidRDefault="00AE1AD0" w:rsidP="00AE1AD0">
      <w:pPr>
        <w:adjustRightInd w:val="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D029BF">
        <w:rPr>
          <w:rFonts w:ascii="Arial" w:hAnsi="Arial" w:cs="Arial"/>
          <w:b/>
          <w:sz w:val="22"/>
          <w:szCs w:val="22"/>
        </w:rPr>
        <w:t xml:space="preserve">Муниципальная программа </w:t>
      </w:r>
      <w:proofErr w:type="spellStart"/>
      <w:r w:rsidRPr="00D029BF">
        <w:rPr>
          <w:rFonts w:ascii="Arial" w:hAnsi="Arial" w:cs="Arial"/>
          <w:b/>
          <w:sz w:val="22"/>
          <w:szCs w:val="22"/>
        </w:rPr>
        <w:t>Меловатского</w:t>
      </w:r>
      <w:proofErr w:type="spellEnd"/>
      <w:r w:rsidRPr="00D029BF">
        <w:rPr>
          <w:rFonts w:ascii="Arial" w:hAnsi="Arial" w:cs="Arial"/>
          <w:b/>
          <w:sz w:val="22"/>
          <w:szCs w:val="22"/>
        </w:rPr>
        <w:t xml:space="preserve"> сельского поселения</w:t>
      </w:r>
    </w:p>
    <w:p w:rsidR="00AE1AD0" w:rsidRPr="00D029BF" w:rsidRDefault="00AE1AD0" w:rsidP="00AE1AD0">
      <w:pPr>
        <w:adjustRightInd w:val="0"/>
        <w:ind w:firstLine="709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D029BF">
        <w:rPr>
          <w:rFonts w:ascii="Arial" w:hAnsi="Arial" w:cs="Arial"/>
          <w:b/>
          <w:sz w:val="22"/>
          <w:szCs w:val="22"/>
        </w:rPr>
        <w:t>Калачеевского</w:t>
      </w:r>
      <w:proofErr w:type="spellEnd"/>
      <w:r w:rsidRPr="00D029BF">
        <w:rPr>
          <w:rFonts w:ascii="Arial" w:hAnsi="Arial" w:cs="Arial"/>
          <w:b/>
          <w:sz w:val="22"/>
          <w:szCs w:val="22"/>
        </w:rPr>
        <w:t xml:space="preserve"> муниципального района Воронежской области</w:t>
      </w:r>
    </w:p>
    <w:p w:rsidR="00AE1AD0" w:rsidRPr="00D029BF" w:rsidRDefault="00AE1AD0" w:rsidP="00AE1AD0">
      <w:pPr>
        <w:adjustRightInd w:val="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D029BF">
        <w:rPr>
          <w:rFonts w:ascii="Arial" w:hAnsi="Arial" w:cs="Arial"/>
          <w:b/>
          <w:sz w:val="22"/>
          <w:szCs w:val="22"/>
        </w:rPr>
        <w:t>«Формирование современной городской среды» на 2018 – 2022 г.г.</w:t>
      </w:r>
    </w:p>
    <w:p w:rsidR="00AE1AD0" w:rsidRPr="00D029BF" w:rsidRDefault="00AE1AD0" w:rsidP="00AE1AD0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AE1AD0" w:rsidRPr="00D029BF" w:rsidRDefault="00AE1AD0" w:rsidP="00AE1AD0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029BF">
        <w:rPr>
          <w:rFonts w:ascii="Arial" w:hAnsi="Arial" w:cs="Arial"/>
          <w:b/>
          <w:sz w:val="22"/>
          <w:szCs w:val="22"/>
        </w:rPr>
        <w:t>ПАСПОРТ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02"/>
        <w:gridCol w:w="6016"/>
      </w:tblGrid>
      <w:tr w:rsidR="00AE1AD0" w:rsidRPr="005C22AB" w:rsidTr="00500237">
        <w:trPr>
          <w:trHeight w:val="4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«Формирование современной городской среды» на 2018-2022 год</w:t>
            </w:r>
          </w:p>
        </w:tc>
      </w:tr>
      <w:tr w:rsidR="00AE1AD0" w:rsidRPr="005C22AB" w:rsidTr="005002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Ответственный исполнитель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Меловатского</w:t>
            </w:r>
            <w:proofErr w:type="spellEnd"/>
            <w:r w:rsidRPr="005C22AB">
              <w:rPr>
                <w:rFonts w:ascii="Arial" w:hAnsi="Arial" w:cs="Arial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5C22AB">
              <w:rPr>
                <w:rFonts w:ascii="Arial" w:hAnsi="Arial" w:cs="Arial"/>
                <w:sz w:val="22"/>
                <w:szCs w:val="22"/>
              </w:rPr>
              <w:t>Калачеевского</w:t>
            </w:r>
            <w:proofErr w:type="spellEnd"/>
            <w:r w:rsidRPr="005C22AB">
              <w:rPr>
                <w:rFonts w:ascii="Arial" w:hAnsi="Arial" w:cs="Arial"/>
                <w:sz w:val="22"/>
                <w:szCs w:val="22"/>
              </w:rPr>
              <w:t xml:space="preserve">  муниципального района Воронежской области</w:t>
            </w:r>
          </w:p>
        </w:tc>
      </w:tr>
      <w:tr w:rsidR="00AE1AD0" w:rsidRPr="005C22AB" w:rsidTr="005002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D0" w:rsidRPr="005C22AB" w:rsidRDefault="00AE1AD0" w:rsidP="0050023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Основные мероприятия, входящие в состав программы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1. Разработка и утверждение муниципальных правил благоустройства в соответствии с Методическими рекомендациями Минстроя России, включающих порядок вовлечения граждан, организаций в реализацию проектов по благоустройству.</w:t>
            </w:r>
          </w:p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2. Реализация мероприятий, направленных на увеличение количества мероприятий и объема финансового (трудового) участия заинтересованных сторон в реализации проектов по благоустройству. </w:t>
            </w:r>
          </w:p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3. Благоустройство территорий общего пользования.</w:t>
            </w:r>
          </w:p>
        </w:tc>
      </w:tr>
      <w:tr w:rsidR="00AE1AD0" w:rsidRPr="005C22AB" w:rsidTr="005002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Цели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Повышение уровня благоустройства нуждающихся в благоустройстве территорий общего пользования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Меловатского</w:t>
            </w:r>
            <w:proofErr w:type="spellEnd"/>
            <w:r w:rsidRPr="005C22AB">
              <w:rPr>
                <w:rFonts w:ascii="Arial" w:hAnsi="Arial" w:cs="Arial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5C22AB">
              <w:rPr>
                <w:rFonts w:ascii="Arial" w:hAnsi="Arial" w:cs="Arial"/>
                <w:sz w:val="22"/>
                <w:szCs w:val="22"/>
              </w:rPr>
              <w:t>Калачеевского</w:t>
            </w:r>
            <w:proofErr w:type="spellEnd"/>
            <w:r w:rsidRPr="005C22AB">
              <w:rPr>
                <w:rFonts w:ascii="Arial" w:hAnsi="Arial" w:cs="Arial"/>
                <w:sz w:val="22"/>
                <w:szCs w:val="22"/>
              </w:rPr>
              <w:t xml:space="preserve">  муниципального района Воронежской области.</w:t>
            </w:r>
          </w:p>
        </w:tc>
      </w:tr>
      <w:tr w:rsidR="00AE1AD0" w:rsidRPr="005C22AB" w:rsidTr="005002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Задачи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1. Организация мероприятий по благоустройству нуждающихся в благоустройстве территорий общего пользования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Меловатского</w:t>
            </w:r>
            <w:proofErr w:type="spellEnd"/>
            <w:r w:rsidRPr="005C22AB">
              <w:rPr>
                <w:rFonts w:ascii="Arial" w:hAnsi="Arial" w:cs="Arial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5C22AB">
              <w:rPr>
                <w:rFonts w:ascii="Arial" w:hAnsi="Arial" w:cs="Arial"/>
                <w:sz w:val="22"/>
                <w:szCs w:val="22"/>
              </w:rPr>
              <w:t>Калачеевского</w:t>
            </w:r>
            <w:proofErr w:type="spellEnd"/>
            <w:r w:rsidRPr="005C22AB">
              <w:rPr>
                <w:rFonts w:ascii="Arial" w:hAnsi="Arial" w:cs="Arial"/>
                <w:sz w:val="22"/>
                <w:szCs w:val="22"/>
              </w:rPr>
              <w:t xml:space="preserve">  муниципального района Воронежской области.</w:t>
            </w:r>
          </w:p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2.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Меловатского</w:t>
            </w:r>
            <w:proofErr w:type="spellEnd"/>
            <w:r w:rsidRPr="005C22AB">
              <w:rPr>
                <w:rFonts w:ascii="Arial" w:hAnsi="Arial" w:cs="Arial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5C22AB">
              <w:rPr>
                <w:rFonts w:ascii="Arial" w:hAnsi="Arial" w:cs="Arial"/>
                <w:sz w:val="22"/>
                <w:szCs w:val="22"/>
              </w:rPr>
              <w:t>Калачеевского</w:t>
            </w:r>
            <w:proofErr w:type="spellEnd"/>
            <w:r w:rsidRPr="005C22AB">
              <w:rPr>
                <w:rFonts w:ascii="Arial" w:hAnsi="Arial" w:cs="Arial"/>
                <w:sz w:val="22"/>
                <w:szCs w:val="22"/>
              </w:rPr>
              <w:t xml:space="preserve">  муниципального района Воронежской области.</w:t>
            </w:r>
          </w:p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3. Комплексный подход к развитию общественных пространств: площадей, пешеходных улиц и зон, скверов и парков, рекреационных территорий.</w:t>
            </w:r>
          </w:p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4.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Меловатского</w:t>
            </w:r>
            <w:proofErr w:type="spellEnd"/>
            <w:r w:rsidRPr="005C22AB">
              <w:rPr>
                <w:rFonts w:ascii="Arial" w:hAnsi="Arial" w:cs="Arial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5C22AB">
              <w:rPr>
                <w:rFonts w:ascii="Arial" w:hAnsi="Arial" w:cs="Arial"/>
                <w:sz w:val="22"/>
                <w:szCs w:val="22"/>
              </w:rPr>
              <w:t>Калачеевского</w:t>
            </w:r>
            <w:proofErr w:type="spellEnd"/>
            <w:r w:rsidRPr="005C22AB">
              <w:rPr>
                <w:rFonts w:ascii="Arial" w:hAnsi="Arial" w:cs="Arial"/>
                <w:sz w:val="22"/>
                <w:szCs w:val="22"/>
              </w:rPr>
              <w:t xml:space="preserve">  муниципального района Воронежской области.</w:t>
            </w:r>
          </w:p>
        </w:tc>
      </w:tr>
      <w:tr w:rsidR="00AE1AD0" w:rsidRPr="005C22AB" w:rsidTr="005002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Целевые индикаторы и показатели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 количество благоустроенных территорий общего пользования;</w:t>
            </w:r>
          </w:p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lastRenderedPageBreak/>
              <w:t>- площадь благоустроенных территорий общего пользования;</w:t>
            </w:r>
          </w:p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      </w:r>
          </w:p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- площадь благоустроенных территорий общего пользования, приходящаяся на 1 жителя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Меловатского</w:t>
            </w:r>
            <w:proofErr w:type="spellEnd"/>
            <w:r w:rsidRPr="005C22AB">
              <w:rPr>
                <w:rFonts w:ascii="Arial" w:hAnsi="Arial" w:cs="Arial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5C22AB">
              <w:rPr>
                <w:rFonts w:ascii="Arial" w:hAnsi="Arial" w:cs="Arial"/>
                <w:sz w:val="22"/>
                <w:szCs w:val="22"/>
              </w:rPr>
              <w:t>Калачеевского</w:t>
            </w:r>
            <w:proofErr w:type="spellEnd"/>
            <w:r w:rsidRPr="005C22AB">
              <w:rPr>
                <w:rFonts w:ascii="Arial" w:hAnsi="Arial" w:cs="Arial"/>
                <w:sz w:val="22"/>
                <w:szCs w:val="22"/>
              </w:rPr>
              <w:t xml:space="preserve">  муниципального района Воронежской области.</w:t>
            </w:r>
          </w:p>
        </w:tc>
      </w:tr>
      <w:tr w:rsidR="00AE1AD0" w:rsidRPr="005C22AB" w:rsidTr="005002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lastRenderedPageBreak/>
              <w:t>Срок реализации программы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до 31.12.2022 года</w:t>
            </w:r>
          </w:p>
        </w:tc>
      </w:tr>
      <w:tr w:rsidR="00AE1AD0" w:rsidRPr="005C22AB" w:rsidTr="00500237">
        <w:trPr>
          <w:trHeight w:val="7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Общий объем финансирования программы составит </w:t>
            </w:r>
            <w:r w:rsidRPr="00524F25">
              <w:rPr>
                <w:rFonts w:ascii="Arial" w:hAnsi="Arial" w:cs="Arial"/>
                <w:sz w:val="22"/>
                <w:szCs w:val="22"/>
              </w:rPr>
              <w:t>3000 т</w:t>
            </w:r>
            <w:r w:rsidRPr="005C22AB">
              <w:rPr>
                <w:rFonts w:ascii="Arial" w:hAnsi="Arial" w:cs="Arial"/>
                <w:sz w:val="22"/>
                <w:szCs w:val="22"/>
              </w:rPr>
              <w:t>ыс. рублей, в том числе, по годам:</w:t>
            </w:r>
          </w:p>
        </w:tc>
      </w:tr>
      <w:tr w:rsidR="00AE1AD0" w:rsidRPr="005C22AB" w:rsidTr="00500237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1AD0" w:rsidRPr="00502B2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B2B">
              <w:rPr>
                <w:rFonts w:ascii="Arial" w:hAnsi="Arial" w:cs="Arial"/>
                <w:sz w:val="22"/>
                <w:szCs w:val="22"/>
              </w:rPr>
              <w:t>2018 год –0 тыс. рублей;</w:t>
            </w:r>
          </w:p>
          <w:p w:rsidR="00AE1AD0" w:rsidRPr="00502B2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B2B">
              <w:rPr>
                <w:rFonts w:ascii="Arial" w:hAnsi="Arial" w:cs="Arial"/>
                <w:sz w:val="22"/>
                <w:szCs w:val="22"/>
              </w:rPr>
              <w:t>2019 год - 3000 тыс. рублей;</w:t>
            </w:r>
          </w:p>
          <w:p w:rsidR="00AE1AD0" w:rsidRPr="00502B2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B2B">
              <w:rPr>
                <w:rFonts w:ascii="Arial" w:hAnsi="Arial" w:cs="Arial"/>
                <w:sz w:val="22"/>
                <w:szCs w:val="22"/>
              </w:rPr>
              <w:t>2020 год - 0 тыс. рублей;</w:t>
            </w:r>
          </w:p>
          <w:p w:rsidR="00AE1AD0" w:rsidRPr="00502B2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B2B">
              <w:rPr>
                <w:rFonts w:ascii="Arial" w:hAnsi="Arial" w:cs="Arial"/>
                <w:sz w:val="22"/>
                <w:szCs w:val="22"/>
              </w:rPr>
              <w:t>2021 год - 0 тыс. рублей;</w:t>
            </w:r>
          </w:p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2B2B">
              <w:rPr>
                <w:rFonts w:ascii="Arial" w:hAnsi="Arial" w:cs="Arial"/>
                <w:sz w:val="22"/>
                <w:szCs w:val="22"/>
              </w:rPr>
              <w:t>2022 год - 0 тыс. рублей;</w:t>
            </w:r>
          </w:p>
        </w:tc>
      </w:tr>
      <w:tr w:rsidR="00AE1AD0" w:rsidRPr="005C22AB" w:rsidTr="00500237">
        <w:trPr>
          <w:trHeight w:val="3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Ожидаемые конечные результаты программы 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Достижение следующих показателей до значения индикаторов, установленных в приложении 1:</w:t>
            </w:r>
          </w:p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 количество благоустроенных территорий общего пользования;</w:t>
            </w:r>
          </w:p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 площадь благоустроенных территорий общего пользования</w:t>
            </w:r>
          </w:p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      </w:r>
          </w:p>
          <w:p w:rsidR="00AE1AD0" w:rsidRPr="005C22AB" w:rsidRDefault="00AE1AD0" w:rsidP="00500237">
            <w:pPr>
              <w:widowControl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C22AB">
              <w:rPr>
                <w:rFonts w:ascii="Arial" w:hAnsi="Arial" w:cs="Arial"/>
                <w:sz w:val="22"/>
                <w:szCs w:val="22"/>
              </w:rPr>
              <w:t xml:space="preserve">- площадь благоустроенных территорий общего пользования, приходящаяся на 1 жителя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Меловатского</w:t>
            </w:r>
            <w:proofErr w:type="spellEnd"/>
            <w:r w:rsidRPr="005C22AB">
              <w:rPr>
                <w:rFonts w:ascii="Arial" w:hAnsi="Arial" w:cs="Arial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5C22AB">
              <w:rPr>
                <w:rFonts w:ascii="Arial" w:hAnsi="Arial" w:cs="Arial"/>
                <w:sz w:val="22"/>
                <w:szCs w:val="22"/>
              </w:rPr>
              <w:t>Калачеевского</w:t>
            </w:r>
            <w:proofErr w:type="spellEnd"/>
            <w:r w:rsidRPr="005C22AB">
              <w:rPr>
                <w:rFonts w:ascii="Arial" w:hAnsi="Arial" w:cs="Arial"/>
                <w:sz w:val="22"/>
                <w:szCs w:val="22"/>
              </w:rPr>
              <w:t xml:space="preserve">  муниципального района Воронежской области. </w:t>
            </w:r>
          </w:p>
        </w:tc>
      </w:tr>
    </w:tbl>
    <w:p w:rsidR="00AE1AD0" w:rsidRPr="005C22AB" w:rsidRDefault="00AE1AD0" w:rsidP="00AE1AD0">
      <w:pPr>
        <w:widowControl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</w:p>
    <w:p w:rsidR="00AE1AD0" w:rsidRPr="005C22AB" w:rsidRDefault="00AE1AD0" w:rsidP="00AE1AD0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Раздел 1. Характеристика сферы реализации муниципальной программы, описание основных проблем в указанной сфере и прогноз ее развития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Анализ </w:t>
      </w:r>
      <w:r w:rsidRPr="005C22AB">
        <w:rPr>
          <w:rFonts w:ascii="Arial" w:hAnsi="Arial" w:cs="Arial"/>
          <w:sz w:val="22"/>
          <w:szCs w:val="22"/>
        </w:rPr>
        <w:t xml:space="preserve">сферы благоустройства </w:t>
      </w:r>
      <w:r w:rsidRPr="005C22AB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в </w:t>
      </w:r>
      <w:proofErr w:type="spellStart"/>
      <w:r>
        <w:rPr>
          <w:rFonts w:ascii="Arial" w:hAnsi="Arial" w:cs="Arial"/>
          <w:spacing w:val="2"/>
          <w:sz w:val="22"/>
          <w:szCs w:val="22"/>
          <w:shd w:val="clear" w:color="auto" w:fill="FFFFFF"/>
        </w:rPr>
        <w:t>Меловатском</w:t>
      </w:r>
      <w:proofErr w:type="spellEnd"/>
      <w:r w:rsidRPr="005C22AB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 сельском поселении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муниципального района Воронежской области </w:t>
      </w:r>
      <w:r w:rsidRPr="005C22AB">
        <w:rPr>
          <w:rFonts w:ascii="Arial" w:hAnsi="Arial" w:cs="Arial"/>
          <w:spacing w:val="2"/>
          <w:sz w:val="22"/>
          <w:szCs w:val="22"/>
          <w:shd w:val="clear" w:color="auto" w:fill="FFFFFF"/>
        </w:rPr>
        <w:t>показал, что в</w:t>
      </w:r>
      <w:r w:rsidRPr="005C22AB">
        <w:rPr>
          <w:rFonts w:ascii="Arial" w:hAnsi="Arial" w:cs="Arial"/>
          <w:sz w:val="22"/>
          <w:szCs w:val="22"/>
        </w:rPr>
        <w:t xml:space="preserve"> последние годы </w:t>
      </w:r>
      <w:r w:rsidRPr="005C22AB">
        <w:rPr>
          <w:rFonts w:ascii="Arial" w:hAnsi="Arial" w:cs="Arial"/>
          <w:spacing w:val="2"/>
          <w:sz w:val="22"/>
          <w:szCs w:val="22"/>
          <w:shd w:val="clear" w:color="auto" w:fill="FFFFFF"/>
        </w:rPr>
        <w:t xml:space="preserve">в сельском поселении </w:t>
      </w:r>
      <w:r w:rsidRPr="005C22AB">
        <w:rPr>
          <w:rFonts w:ascii="Arial" w:hAnsi="Arial" w:cs="Arial"/>
          <w:sz w:val="22"/>
          <w:szCs w:val="22"/>
        </w:rPr>
        <w:t xml:space="preserve">проводилась целенаправленная работа по благоустройству территорий общего пользования. 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В то же время в вопросах благоустройства сельского поселения имеется ряд проблем: низкий уровень экономической привлекательности территории общего пользования из-за наличия инфраструктурных проблем.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Так, в </w:t>
      </w:r>
      <w:proofErr w:type="spellStart"/>
      <w:r>
        <w:rPr>
          <w:rFonts w:ascii="Arial" w:hAnsi="Arial" w:cs="Arial"/>
          <w:sz w:val="22"/>
          <w:szCs w:val="22"/>
        </w:rPr>
        <w:t>Меловатском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сельском поселении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муниципального района Воронежской области имеются территории общего пользования (проезды, центральные улицы, сквер и т.д.), не отвечающие современным требованиям и требующие комплексного подхода к благоустройству, включающего в себя: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1) благоустройство территорий общего пользования, в том числе: 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ремонт автомобильных дорог общего пользования;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устройство тротуаров;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ремонт покрытия центральной площади;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обеспечение освещения территорий общего пользования;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установку скамеек;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устройство детских и спортивных площадок;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lastRenderedPageBreak/>
        <w:t>- установку урн для мусора;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озеленение территорий общего пользования;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2) иные виды работ.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Адресный перечень территорий общего пользования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поселения, на которых планируется благоустройство в текущем году, утверждается в соответствии с Приложением 2 к муниципальной программе.</w:t>
      </w:r>
    </w:p>
    <w:p w:rsidR="00AE1AD0" w:rsidRPr="005C22AB" w:rsidRDefault="00AE1AD0" w:rsidP="00AE1AD0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AE1AD0" w:rsidRPr="005C22AB" w:rsidRDefault="00AE1AD0" w:rsidP="00AE1AD0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AE1AD0" w:rsidRPr="005C22AB" w:rsidRDefault="00AE1AD0" w:rsidP="00AE1AD0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AE1AD0" w:rsidRPr="005C22AB" w:rsidRDefault="00AE1AD0" w:rsidP="00AE1AD0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AE1AD0" w:rsidRPr="005C22AB" w:rsidRDefault="00AE1AD0" w:rsidP="00AE1AD0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- сформирует инструменты общественного </w:t>
      </w:r>
      <w:proofErr w:type="gramStart"/>
      <w:r w:rsidRPr="005C22AB">
        <w:rPr>
          <w:rFonts w:ascii="Arial" w:hAnsi="Arial" w:cs="Arial"/>
          <w:sz w:val="22"/>
          <w:szCs w:val="22"/>
        </w:rPr>
        <w:t>контроля за</w:t>
      </w:r>
      <w:proofErr w:type="gramEnd"/>
      <w:r w:rsidRPr="005C22AB">
        <w:rPr>
          <w:rFonts w:ascii="Arial" w:hAnsi="Arial" w:cs="Arial"/>
          <w:sz w:val="22"/>
          <w:szCs w:val="22"/>
        </w:rPr>
        <w:t xml:space="preserve"> реализацией мероприятий по благоустройству на территории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 муниципального района Воронежской области.</w:t>
      </w:r>
    </w:p>
    <w:p w:rsidR="00AE1AD0" w:rsidRPr="005C22AB" w:rsidRDefault="00AE1AD0" w:rsidP="00AE1AD0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AE1AD0" w:rsidRPr="005C22AB" w:rsidRDefault="00AE1AD0" w:rsidP="00AE1AD0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AE1AD0" w:rsidRPr="005C22AB" w:rsidRDefault="00AE1AD0" w:rsidP="00AE1AD0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Раздел 2. </w:t>
      </w:r>
      <w:proofErr w:type="gramStart"/>
      <w:r w:rsidRPr="005C22AB">
        <w:rPr>
          <w:rFonts w:ascii="Arial" w:hAnsi="Arial" w:cs="Arial"/>
          <w:sz w:val="22"/>
          <w:szCs w:val="22"/>
        </w:rPr>
        <w:t xml:space="preserve">Приоритеты, реализуемые в </w:t>
      </w:r>
      <w:proofErr w:type="spellStart"/>
      <w:r>
        <w:rPr>
          <w:rFonts w:ascii="Arial" w:hAnsi="Arial" w:cs="Arial"/>
          <w:sz w:val="22"/>
          <w:szCs w:val="22"/>
        </w:rPr>
        <w:t>Меловатском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сельском поселении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муниципального района Воронежской области политики в сфере реализации муниципальной программы, цели, задачи, целевые индикаторы и показатели, описание ожидаемых конечных результатов реализации муниципальной программы, сроки ее реализации</w:t>
      </w:r>
      <w:proofErr w:type="gramEnd"/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</w:t>
      </w:r>
      <w:r w:rsidRPr="005C22AB">
        <w:rPr>
          <w:rFonts w:ascii="Arial" w:hAnsi="Arial" w:cs="Arial"/>
          <w:sz w:val="22"/>
          <w:szCs w:val="22"/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outlineLvl w:val="2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Основной целью Программы является повышение уровня благоустройства нуждающихся в благоустройстве территорий общего пользования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 муниципального района Воронежской области. 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Для достижения поставленных целей необходимо решить следующие задачи: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обеспечение устойчивого развития территории поселения на основании утвержденной градостроительной документации, обеспечение эффективного и сбалансированного использования территорий, создание необходимой нормативно-правовой базы;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комплексный подход к развитию общественных пространств: площадей, пешеходных улиц и зон, скверов и парков, рекреационных территорий, набережных;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- создание условий для повышения уровня комфортности проживания граждан,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муниципального района Воронежской области. 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- достижение многообразия типов жилой среды и комплексности застройки жилых территорий, сохранение и регенерация историко-культурного, ландшафтного и архитектурно-художественного облика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 муниципального района Воронежской области. 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Перечень и значения целевых индикаторов и показателей Программы отражены в приложении 1 к программе.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Ожидаемым конечным результатом Программы является достижение следующих показателей до значения индикаторов, установленных в приложении 1:</w:t>
      </w:r>
    </w:p>
    <w:p w:rsidR="00AE1AD0" w:rsidRPr="005C22AB" w:rsidRDefault="00AE1AD0" w:rsidP="00AE1A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количество благоустроенных территорий общего пользования;</w:t>
      </w:r>
    </w:p>
    <w:p w:rsidR="00AE1AD0" w:rsidRPr="005C22AB" w:rsidRDefault="00AE1AD0" w:rsidP="00AE1A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площадь благоустроенных территорий общего пользования;</w:t>
      </w:r>
    </w:p>
    <w:p w:rsidR="00AE1AD0" w:rsidRPr="005C22AB" w:rsidRDefault="00AE1AD0" w:rsidP="00AE1A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доля площади благоустроенных территорий общего пользования по отношению к общей площади территорий общего пользования, нуждающихся в благоустройстве;</w:t>
      </w:r>
    </w:p>
    <w:p w:rsidR="00AE1AD0" w:rsidRPr="005C22AB" w:rsidRDefault="00AE1AD0" w:rsidP="00AE1A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lastRenderedPageBreak/>
        <w:t xml:space="preserve">- площадь благоустроенных территорий общего пользования, приходящаяся на 1 жителя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 муниципального района Воронежской области. 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AE1AD0" w:rsidRPr="005C22AB" w:rsidRDefault="00AE1AD0" w:rsidP="00AE1AD0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Раздел 3. Характеристика основных мероприятий</w:t>
      </w:r>
    </w:p>
    <w:p w:rsidR="00AE1AD0" w:rsidRPr="005C22AB" w:rsidRDefault="00AE1AD0" w:rsidP="00AE1AD0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муниципальной программы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В ходе реализации муниципальной программы предусматривается организация и проведение основного мероприятия «Благоустройство нуждающихся в благоустройстве территорий общего пользования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муниципального района Воронежской области», в том числе благоустройство территорий общего пользования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муниципального района Воронежской области.</w:t>
      </w:r>
    </w:p>
    <w:p w:rsidR="00AE1AD0" w:rsidRPr="005C22AB" w:rsidRDefault="00AE1AD0" w:rsidP="00AE1AD0">
      <w:pPr>
        <w:widowControl w:val="0"/>
        <w:shd w:val="clear" w:color="auto" w:fill="FFFFFF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 Мероприятие муниципальной программы направлено на решение основных задач муниципальной программы.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Сводная информация о перечне основных мероприятий муниципальной программы, исполнителях, сроках реализации, ожидаемом непосредственном результате его реализации, в том числе по годам реализации, взаимосвязи с показателями муниципальной программы, отражаются в Приложение 3 программы.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Исполнитель по каждому мероприятию муниципальной программы несет ответственность за качественное и своевременное исполнение мероприятий муниципальной программы, целевое и эффективное использование выделяемых на ее реализацию денежных средств.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Муниципальная программа рассчитана на 2018-2022 годы.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AE1AD0" w:rsidRPr="005C22AB" w:rsidRDefault="00AE1AD0" w:rsidP="00AE1AD0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Раздел 4. Особенности формирования</w:t>
      </w:r>
    </w:p>
    <w:p w:rsidR="00AE1AD0" w:rsidRPr="005C22AB" w:rsidRDefault="00AE1AD0" w:rsidP="00AE1AD0">
      <w:pPr>
        <w:widowControl w:val="0"/>
        <w:adjustRightInd w:val="0"/>
        <w:ind w:firstLine="709"/>
        <w:jc w:val="center"/>
        <w:outlineLvl w:val="1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муниципальной программы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</w:p>
    <w:p w:rsidR="00AE1AD0" w:rsidRPr="005C22AB" w:rsidRDefault="00AE1AD0" w:rsidP="00AE1AD0">
      <w:pPr>
        <w:widowControl w:val="0"/>
        <w:adjustRightInd w:val="0"/>
        <w:ind w:firstLine="709"/>
        <w:jc w:val="both"/>
        <w:outlineLvl w:val="1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4.1. Объем средств, направляемых на финансирование мероприятий муниципальной программы – </w:t>
      </w:r>
      <w:r w:rsidRPr="00502B2B">
        <w:rPr>
          <w:rFonts w:ascii="Arial" w:hAnsi="Arial" w:cs="Arial"/>
          <w:sz w:val="22"/>
          <w:szCs w:val="22"/>
        </w:rPr>
        <w:t>3000 тыс. рублей</w:t>
      </w:r>
      <w:r w:rsidRPr="00635952">
        <w:rPr>
          <w:rFonts w:ascii="Arial" w:hAnsi="Arial" w:cs="Arial"/>
          <w:sz w:val="22"/>
          <w:szCs w:val="22"/>
        </w:rPr>
        <w:t>,</w:t>
      </w:r>
      <w:r w:rsidRPr="005C22AB">
        <w:rPr>
          <w:rFonts w:ascii="Arial" w:hAnsi="Arial" w:cs="Arial"/>
          <w:sz w:val="22"/>
          <w:szCs w:val="22"/>
        </w:rPr>
        <w:t xml:space="preserve"> на благоустройство общественных территорий.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4.2. Средства, предусмотренные на благоустройство территорий общего пользования направляются на финансирование работ </w:t>
      </w:r>
      <w:proofErr w:type="gramStart"/>
      <w:r w:rsidRPr="005C22AB">
        <w:rPr>
          <w:rFonts w:ascii="Arial" w:hAnsi="Arial" w:cs="Arial"/>
          <w:sz w:val="22"/>
          <w:szCs w:val="22"/>
        </w:rPr>
        <w:t>по</w:t>
      </w:r>
      <w:proofErr w:type="gramEnd"/>
      <w:r w:rsidRPr="005C22AB">
        <w:rPr>
          <w:rFonts w:ascii="Arial" w:hAnsi="Arial" w:cs="Arial"/>
          <w:sz w:val="22"/>
          <w:szCs w:val="22"/>
        </w:rPr>
        <w:t>: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ремонту автомобильных дорог общего пользования;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устройство тротуаров;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обеспечение освещения территорий общего пользования;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установку скамеек;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устройство детских и спортивных площадок;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установку урн для мусора;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озеленение территорий общего пользования;</w:t>
      </w:r>
    </w:p>
    <w:p w:rsidR="00AE1AD0" w:rsidRPr="005C22AB" w:rsidRDefault="00AE1AD0" w:rsidP="00AE1A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4.3. Муниципальной программой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 муниципального района Воронежской области «Формирование современной городской среды» на 2018 – 2022 г.г. предусмотрено финансовое участие заинтересованных лиц в реализации мероприятий по благоустройству территорий общего пользования. </w:t>
      </w:r>
      <w:proofErr w:type="gramStart"/>
      <w:r w:rsidRPr="005C22AB">
        <w:rPr>
          <w:rFonts w:ascii="Arial" w:hAnsi="Arial" w:cs="Arial"/>
          <w:sz w:val="22"/>
          <w:szCs w:val="22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администрацией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 муниципального района Воронежской области, копия ведомости сбора средств с физических лиц, которые впоследствии также вносятся на счет, открытый в порядке, установленный муниципальным образованием.</w:t>
      </w:r>
      <w:proofErr w:type="gramEnd"/>
    </w:p>
    <w:p w:rsidR="00AE1AD0" w:rsidRPr="005C22AB" w:rsidRDefault="00AE1AD0" w:rsidP="00AE1AD0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4.4. Включение предложений граждан, организаций о включении территорий общего пользования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 муниципального района Воронежской области в Программу осуществляется путем реализации следующих этапов:</w:t>
      </w:r>
    </w:p>
    <w:p w:rsidR="00AE1AD0" w:rsidRPr="005C22AB" w:rsidRDefault="00AE1AD0" w:rsidP="00AE1AD0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- проведения общественного обсуждения в соответствии с Порядком проведения общественного обсуждения проекта муниципальной программы, утвержденным постановлением администрации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 муниципального района Воронежской области;</w:t>
      </w:r>
    </w:p>
    <w:p w:rsidR="00AE1AD0" w:rsidRPr="005C22AB" w:rsidRDefault="00AE1AD0" w:rsidP="00AE1AD0">
      <w:pPr>
        <w:tabs>
          <w:tab w:val="left" w:pos="993"/>
        </w:tabs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5C22AB">
        <w:rPr>
          <w:rFonts w:ascii="Arial" w:hAnsi="Arial" w:cs="Arial"/>
          <w:sz w:val="22"/>
          <w:szCs w:val="22"/>
        </w:rPr>
        <w:t xml:space="preserve">- рассмотрения и оценки предложений граждан, организаций на включение в адресный перечень территорий общего пользования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>
        <w:rPr>
          <w:rFonts w:ascii="Arial" w:hAnsi="Arial" w:cs="Arial"/>
          <w:sz w:val="22"/>
          <w:szCs w:val="22"/>
        </w:rPr>
        <w:lastRenderedPageBreak/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муниципального района Воронежской области, в соответствии с Порядком предоставления, рассмотрения и оценки предложений граждан, организаций в муниципальную программу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 муниципального района Воронежской области «Формирование современной городской среды», подлежащих благоустройству в 2018-2022 годах, утвержденным постановлением администрации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proofErr w:type="gramEnd"/>
      <w:r w:rsidRPr="005C22AB">
        <w:rPr>
          <w:rFonts w:ascii="Arial" w:hAnsi="Arial" w:cs="Arial"/>
          <w:sz w:val="22"/>
          <w:szCs w:val="22"/>
        </w:rPr>
        <w:t xml:space="preserve">  муниципального района Воронежской области;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4.5. Проведение мероприятий по благоустройству территорий общего пользования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 муниципального района Воронежской области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5C22AB">
        <w:rPr>
          <w:rFonts w:ascii="Arial" w:hAnsi="Arial" w:cs="Arial"/>
          <w:sz w:val="22"/>
          <w:szCs w:val="22"/>
        </w:rPr>
        <w:t>маломобильных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групп населения.</w:t>
      </w:r>
    </w:p>
    <w:p w:rsidR="00AE1AD0" w:rsidRPr="005C22AB" w:rsidRDefault="00AE1AD0" w:rsidP="00AE1AD0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4.6. 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AE1AD0" w:rsidRPr="005C22AB" w:rsidRDefault="00AE1AD0" w:rsidP="00AE1AD0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AE1AD0" w:rsidRPr="005C22AB" w:rsidRDefault="00AE1AD0" w:rsidP="00AE1AD0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AE1AD0" w:rsidRPr="005C22AB" w:rsidRDefault="00AE1AD0" w:rsidP="00AE1AD0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AE1AD0" w:rsidRPr="005C22AB" w:rsidRDefault="00AE1AD0" w:rsidP="00AE1AD0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- сформирует инструменты общественного </w:t>
      </w:r>
      <w:proofErr w:type="gramStart"/>
      <w:r w:rsidRPr="005C22AB">
        <w:rPr>
          <w:rFonts w:ascii="Arial" w:hAnsi="Arial" w:cs="Arial"/>
          <w:sz w:val="22"/>
          <w:szCs w:val="22"/>
        </w:rPr>
        <w:t>контроля за</w:t>
      </w:r>
      <w:proofErr w:type="gramEnd"/>
      <w:r w:rsidRPr="005C22AB">
        <w:rPr>
          <w:rFonts w:ascii="Arial" w:hAnsi="Arial" w:cs="Arial"/>
          <w:sz w:val="22"/>
          <w:szCs w:val="22"/>
        </w:rPr>
        <w:t xml:space="preserve"> реализацией мероприятий по благоустройству на территории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 муниципального района Воронежской области.</w:t>
      </w:r>
    </w:p>
    <w:p w:rsidR="00AE1AD0" w:rsidRPr="005C22AB" w:rsidRDefault="00AE1AD0" w:rsidP="00AE1AD0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AE1AD0" w:rsidRPr="005C22AB" w:rsidRDefault="00AE1AD0" w:rsidP="00AE1AD0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4.7. Контроль и координация реализации муниципальной программы осуществляется администрацией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 муниципального района Воронежской области.</w:t>
      </w:r>
    </w:p>
    <w:p w:rsidR="00AE1AD0" w:rsidRPr="005C22AB" w:rsidRDefault="00AE1AD0" w:rsidP="00AE1AD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4.8. 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администрации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муниципального района Воронежской области http://</w:t>
      </w:r>
      <w:r>
        <w:rPr>
          <w:rFonts w:ascii="Arial" w:hAnsi="Arial" w:cs="Arial"/>
          <w:color w:val="000000"/>
          <w:sz w:val="22"/>
          <w:szCs w:val="22"/>
        </w:rPr>
        <w:t>меловатское</w:t>
      </w:r>
      <w:proofErr w:type="gramStart"/>
      <w:r w:rsidRPr="005C22AB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р</w:t>
      </w:r>
      <w:proofErr w:type="gramEnd"/>
      <w:r>
        <w:rPr>
          <w:rFonts w:ascii="Arial" w:hAnsi="Arial" w:cs="Arial"/>
          <w:sz w:val="22"/>
          <w:szCs w:val="22"/>
        </w:rPr>
        <w:t>ф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outlineLvl w:val="2"/>
        <w:rPr>
          <w:rFonts w:ascii="Arial" w:hAnsi="Arial" w:cs="Arial"/>
          <w:sz w:val="22"/>
          <w:szCs w:val="22"/>
        </w:rPr>
      </w:pPr>
    </w:p>
    <w:p w:rsidR="00AE1AD0" w:rsidRPr="005C22AB" w:rsidRDefault="00AE1AD0" w:rsidP="00AE1AD0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Раздел 5. Характеристика </w:t>
      </w:r>
      <w:proofErr w:type="gramStart"/>
      <w:r w:rsidRPr="005C22AB">
        <w:rPr>
          <w:rFonts w:ascii="Arial" w:hAnsi="Arial" w:cs="Arial"/>
          <w:sz w:val="22"/>
          <w:szCs w:val="22"/>
        </w:rPr>
        <w:t>основных</w:t>
      </w:r>
      <w:proofErr w:type="gramEnd"/>
    </w:p>
    <w:p w:rsidR="00AE1AD0" w:rsidRPr="005C22AB" w:rsidRDefault="00AE1AD0" w:rsidP="00AE1AD0">
      <w:pPr>
        <w:widowControl w:val="0"/>
        <w:adjustRightInd w:val="0"/>
        <w:ind w:firstLine="709"/>
        <w:jc w:val="center"/>
        <w:outlineLvl w:val="2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мероприятий Программы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Перечень мероприятий указан в Приложении 3 к настоящей программе.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В ходе реализации Программы предусматривается организация и проведение мероприятия повышение уровня благоустройства территорий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муниципального района Воронежской области:</w:t>
      </w:r>
    </w:p>
    <w:p w:rsidR="00AE1AD0" w:rsidRPr="005C22AB" w:rsidRDefault="00AE1AD0" w:rsidP="00AE1AD0">
      <w:pPr>
        <w:widowControl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- благоустройство территорий общего пользования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 муниципального района Воронежской области.</w:t>
      </w:r>
    </w:p>
    <w:p w:rsidR="00AE1AD0" w:rsidRPr="005C22AB" w:rsidRDefault="00AE1AD0" w:rsidP="00AE1AD0">
      <w:pPr>
        <w:widowControl w:val="0"/>
        <w:shd w:val="clear" w:color="auto" w:fill="FFFFFF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Мероприятие Программы направлено на решение основных задач программы.</w:t>
      </w:r>
    </w:p>
    <w:p w:rsidR="00AE1AD0" w:rsidRPr="005C22AB" w:rsidRDefault="00AE1AD0" w:rsidP="00AE1AD0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AE1AD0" w:rsidRPr="005C22AB" w:rsidRDefault="00AE1AD0" w:rsidP="00AE1AD0">
      <w:pPr>
        <w:ind w:left="4536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br w:type="page"/>
      </w:r>
      <w:r w:rsidRPr="005C22AB">
        <w:rPr>
          <w:rFonts w:ascii="Arial" w:hAnsi="Arial" w:cs="Arial"/>
          <w:sz w:val="22"/>
          <w:szCs w:val="22"/>
        </w:rPr>
        <w:lastRenderedPageBreak/>
        <w:t>Приложение 1</w:t>
      </w:r>
    </w:p>
    <w:p w:rsidR="00AE1AD0" w:rsidRPr="005C22AB" w:rsidRDefault="00AE1AD0" w:rsidP="00AE1AD0">
      <w:pPr>
        <w:ind w:left="4536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к муниципальной программе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муниципального района Воронежской области «Формирование современной городской среды»</w:t>
      </w:r>
    </w:p>
    <w:p w:rsidR="00AE1AD0" w:rsidRPr="005C22AB" w:rsidRDefault="00AE1AD0" w:rsidP="00AE1AD0">
      <w:pPr>
        <w:ind w:left="4536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на 2018 – 2022 г.г.</w:t>
      </w:r>
    </w:p>
    <w:p w:rsidR="00AE1AD0" w:rsidRPr="005C22AB" w:rsidRDefault="00AE1AD0" w:rsidP="00AE1AD0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E1AD0" w:rsidRPr="005C22AB" w:rsidRDefault="00AE1AD0" w:rsidP="00AE1AD0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СВЕДЕНИЯ</w:t>
      </w:r>
    </w:p>
    <w:p w:rsidR="00AE1AD0" w:rsidRPr="005C22AB" w:rsidRDefault="00AE1AD0" w:rsidP="00AE1AD0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о показателях (индикаторах) муниципальной программы на 2018-2022 годы</w:t>
      </w:r>
    </w:p>
    <w:p w:rsidR="00AE1AD0" w:rsidRPr="005C22AB" w:rsidRDefault="00AE1AD0" w:rsidP="00AE1AD0">
      <w:pPr>
        <w:ind w:firstLine="709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704"/>
        <w:gridCol w:w="1559"/>
        <w:gridCol w:w="1843"/>
      </w:tblGrid>
      <w:tr w:rsidR="00AE1AD0" w:rsidRPr="00447C62" w:rsidTr="00500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D0" w:rsidRPr="00635952" w:rsidRDefault="00AE1AD0" w:rsidP="00500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952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D0" w:rsidRPr="00635952" w:rsidRDefault="00AE1AD0" w:rsidP="00500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952">
              <w:rPr>
                <w:rFonts w:ascii="Arial" w:hAnsi="Arial" w:cs="Arial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D0" w:rsidRPr="00635952" w:rsidRDefault="00AE1AD0" w:rsidP="00500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952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D0" w:rsidRPr="00635952" w:rsidRDefault="00AE1AD0" w:rsidP="00500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952">
              <w:rPr>
                <w:rFonts w:ascii="Arial" w:hAnsi="Arial" w:cs="Arial"/>
                <w:sz w:val="22"/>
                <w:szCs w:val="22"/>
              </w:rPr>
              <w:t>Значения показателей</w:t>
            </w:r>
          </w:p>
        </w:tc>
      </w:tr>
      <w:tr w:rsidR="00AE1AD0" w:rsidRPr="00447C62" w:rsidTr="00500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D0" w:rsidRPr="00635952" w:rsidRDefault="00AE1AD0" w:rsidP="00500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9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D0" w:rsidRPr="00635952" w:rsidRDefault="00AE1AD0" w:rsidP="00500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952">
              <w:rPr>
                <w:rFonts w:ascii="Arial" w:hAnsi="Arial" w:cs="Arial"/>
                <w:sz w:val="22"/>
                <w:szCs w:val="22"/>
              </w:rPr>
              <w:t>Количество благоустроенных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D0" w:rsidRPr="00635952" w:rsidRDefault="00AE1AD0" w:rsidP="00500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952">
              <w:rPr>
                <w:rFonts w:ascii="Arial" w:hAnsi="Arial" w:cs="Arial"/>
                <w:sz w:val="22"/>
                <w:szCs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D0" w:rsidRPr="00635952" w:rsidRDefault="00AE1AD0" w:rsidP="00500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9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E1AD0" w:rsidRPr="00447C62" w:rsidTr="00500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D0" w:rsidRPr="00635952" w:rsidRDefault="00AE1AD0" w:rsidP="00500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95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D0" w:rsidRPr="00635952" w:rsidRDefault="00AE1AD0" w:rsidP="00500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952">
              <w:rPr>
                <w:rFonts w:ascii="Arial" w:hAnsi="Arial" w:cs="Arial"/>
                <w:sz w:val="22"/>
                <w:szCs w:val="22"/>
              </w:rPr>
              <w:t>Площадь благоустроенных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D0" w:rsidRPr="00635952" w:rsidRDefault="00AE1AD0" w:rsidP="00500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35952">
              <w:rPr>
                <w:rFonts w:ascii="Arial" w:hAnsi="Arial" w:cs="Arial"/>
                <w:sz w:val="22"/>
                <w:szCs w:val="22"/>
              </w:rPr>
              <w:t>м</w:t>
            </w:r>
            <w:proofErr w:type="gramEnd"/>
            <w:r w:rsidRPr="00635952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D0" w:rsidRPr="00635952" w:rsidRDefault="00AE1AD0" w:rsidP="00500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952">
              <w:rPr>
                <w:rFonts w:ascii="Arial" w:hAnsi="Arial" w:cs="Arial"/>
                <w:sz w:val="22"/>
                <w:szCs w:val="22"/>
              </w:rPr>
              <w:t>1758</w:t>
            </w:r>
          </w:p>
        </w:tc>
      </w:tr>
      <w:tr w:rsidR="00AE1AD0" w:rsidRPr="00447C62" w:rsidTr="00500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D0" w:rsidRPr="00786DE8" w:rsidRDefault="00AE1AD0" w:rsidP="00500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6DE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D0" w:rsidRPr="00D029BF" w:rsidRDefault="00AE1AD0" w:rsidP="00500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29BF">
              <w:rPr>
                <w:rFonts w:ascii="Arial" w:hAnsi="Arial" w:cs="Arial"/>
                <w:sz w:val="22"/>
                <w:szCs w:val="22"/>
              </w:rPr>
              <w:t>Доля площади благоустроенных территорий общего пользования по отношению к общей площади территорий общего пользования, нуждающихся в благоустройстве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D0" w:rsidRPr="00D029BF" w:rsidRDefault="00AE1AD0" w:rsidP="00500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29BF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D0" w:rsidRPr="00D029BF" w:rsidRDefault="00AE1AD0" w:rsidP="00500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29B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AE1AD0" w:rsidRPr="005C22AB" w:rsidTr="00500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D0" w:rsidRPr="00786DE8" w:rsidRDefault="00AE1AD0" w:rsidP="00500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6DE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D0" w:rsidRPr="00D029BF" w:rsidRDefault="00AE1AD0" w:rsidP="00500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29BF">
              <w:rPr>
                <w:rFonts w:ascii="Arial" w:hAnsi="Arial" w:cs="Arial"/>
                <w:sz w:val="22"/>
                <w:szCs w:val="22"/>
              </w:rPr>
              <w:t xml:space="preserve">Площадь благоустроенных территорий общего пользования, приходящаяся на 1 жителя </w:t>
            </w:r>
            <w:proofErr w:type="spellStart"/>
            <w:r w:rsidRPr="00D029BF">
              <w:rPr>
                <w:rFonts w:ascii="Arial" w:hAnsi="Arial" w:cs="Arial"/>
                <w:sz w:val="22"/>
                <w:szCs w:val="22"/>
              </w:rPr>
              <w:t>Меловатского</w:t>
            </w:r>
            <w:proofErr w:type="spellEnd"/>
            <w:r w:rsidRPr="00D029BF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D0" w:rsidRPr="00D029BF" w:rsidRDefault="00AE1AD0" w:rsidP="00500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29BF">
              <w:rPr>
                <w:rFonts w:ascii="Arial" w:hAnsi="Arial" w:cs="Arial"/>
                <w:sz w:val="22"/>
                <w:szCs w:val="22"/>
              </w:rPr>
              <w:t>м</w:t>
            </w:r>
            <w:proofErr w:type="gramStart"/>
            <w:r w:rsidRPr="00D029BF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AD0" w:rsidRPr="00D029BF" w:rsidRDefault="00AE1AD0" w:rsidP="005002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29BF">
              <w:rPr>
                <w:rFonts w:ascii="Arial" w:hAnsi="Arial" w:cs="Arial"/>
                <w:sz w:val="22"/>
                <w:szCs w:val="22"/>
              </w:rPr>
              <w:t>0,00006</w:t>
            </w:r>
          </w:p>
        </w:tc>
      </w:tr>
    </w:tbl>
    <w:p w:rsidR="00AE1AD0" w:rsidRPr="005C22AB" w:rsidRDefault="00AE1AD0" w:rsidP="00AE1AD0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AE1AD0" w:rsidRDefault="00AE1AD0" w:rsidP="00AE1AD0">
      <w:pPr>
        <w:ind w:left="4820"/>
        <w:jc w:val="both"/>
        <w:rPr>
          <w:rFonts w:ascii="Arial" w:hAnsi="Arial" w:cs="Arial"/>
          <w:sz w:val="22"/>
          <w:szCs w:val="22"/>
        </w:rPr>
        <w:sectPr w:rsidR="00AE1AD0" w:rsidSect="00F37D56">
          <w:pgSz w:w="11906" w:h="16838"/>
          <w:pgMar w:top="993" w:right="849" w:bottom="567" w:left="1701" w:header="0" w:footer="0" w:gutter="0"/>
          <w:cols w:space="720"/>
        </w:sectPr>
      </w:pPr>
      <w:r w:rsidRPr="005C22AB">
        <w:rPr>
          <w:rFonts w:ascii="Arial" w:hAnsi="Arial" w:cs="Arial"/>
          <w:sz w:val="22"/>
          <w:szCs w:val="22"/>
        </w:rPr>
        <w:br w:type="page"/>
      </w:r>
    </w:p>
    <w:p w:rsidR="00AE1AD0" w:rsidRPr="005C22AB" w:rsidRDefault="00AE1AD0" w:rsidP="00AE1AD0">
      <w:pPr>
        <w:ind w:left="10773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lastRenderedPageBreak/>
        <w:t>Приложение 2</w:t>
      </w:r>
    </w:p>
    <w:p w:rsidR="00AE1AD0" w:rsidRDefault="00AE1AD0" w:rsidP="00AE1AD0">
      <w:pPr>
        <w:ind w:left="10773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к муниципальной программе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</w:t>
      </w:r>
    </w:p>
    <w:p w:rsidR="00AE1AD0" w:rsidRDefault="00AE1AD0" w:rsidP="00AE1AD0">
      <w:pPr>
        <w:ind w:left="10773"/>
        <w:jc w:val="both"/>
        <w:rPr>
          <w:rFonts w:ascii="Arial" w:hAnsi="Arial" w:cs="Arial"/>
          <w:sz w:val="22"/>
          <w:szCs w:val="22"/>
        </w:rPr>
      </w:pP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муниципального района Воронежской области</w:t>
      </w:r>
    </w:p>
    <w:p w:rsidR="00AE1AD0" w:rsidRPr="005C22AB" w:rsidRDefault="00AE1AD0" w:rsidP="00AE1AD0">
      <w:pPr>
        <w:ind w:left="10773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«Формирование современной городской среды» на 2018 – 2022 г.г.</w:t>
      </w:r>
    </w:p>
    <w:p w:rsidR="00AE1AD0" w:rsidRPr="005C22AB" w:rsidRDefault="00AE1AD0" w:rsidP="00AE1AD0">
      <w:pPr>
        <w:ind w:left="10773"/>
        <w:jc w:val="both"/>
        <w:rPr>
          <w:rFonts w:ascii="Arial" w:hAnsi="Arial" w:cs="Arial"/>
          <w:sz w:val="22"/>
          <w:szCs w:val="22"/>
        </w:rPr>
      </w:pPr>
    </w:p>
    <w:p w:rsidR="00AE1AD0" w:rsidRPr="001876AB" w:rsidRDefault="00AE1AD0" w:rsidP="00AE1AD0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AE1AD0" w:rsidRPr="001876AB" w:rsidRDefault="00AE1AD0" w:rsidP="00AE1AD0">
      <w:pPr>
        <w:widowControl w:val="0"/>
        <w:tabs>
          <w:tab w:val="left" w:pos="13041"/>
        </w:tabs>
        <w:suppressAutoHyphens/>
        <w:autoSpaceDE w:val="0"/>
        <w:autoSpaceDN w:val="0"/>
        <w:adjustRightInd w:val="0"/>
        <w:ind w:right="-314" w:firstLine="709"/>
      </w:pPr>
    </w:p>
    <w:p w:rsidR="00AE1AD0" w:rsidRPr="001876AB" w:rsidRDefault="00AE1AD0" w:rsidP="00AE1AD0">
      <w:pPr>
        <w:pStyle w:val="ConsPlusNormal0"/>
        <w:ind w:firstLine="709"/>
        <w:jc w:val="center"/>
        <w:rPr>
          <w:rFonts w:ascii="Times New Roman" w:hAnsi="Times New Roman"/>
          <w:b/>
        </w:rPr>
      </w:pPr>
      <w:r w:rsidRPr="001876AB">
        <w:rPr>
          <w:rFonts w:ascii="Times New Roman" w:hAnsi="Times New Roman"/>
          <w:b/>
        </w:rPr>
        <w:t xml:space="preserve">Перечень основных мероприятий </w:t>
      </w:r>
      <w:r w:rsidRPr="001876AB">
        <w:rPr>
          <w:rFonts w:ascii="Times New Roman" w:hAnsi="Times New Roman"/>
          <w:b/>
          <w:bCs/>
        </w:rPr>
        <w:t xml:space="preserve">муниципальной программы </w:t>
      </w:r>
      <w:proofErr w:type="spellStart"/>
      <w:r>
        <w:rPr>
          <w:rFonts w:ascii="Times New Roman" w:hAnsi="Times New Roman"/>
          <w:b/>
          <w:bCs/>
        </w:rPr>
        <w:t>Меловатского</w:t>
      </w:r>
      <w:proofErr w:type="spellEnd"/>
      <w:r>
        <w:rPr>
          <w:rFonts w:ascii="Times New Roman" w:hAnsi="Times New Roman"/>
          <w:b/>
          <w:bCs/>
        </w:rPr>
        <w:t xml:space="preserve"> сельского поселения</w:t>
      </w:r>
      <w:r w:rsidRPr="001876AB">
        <w:rPr>
          <w:rFonts w:ascii="Times New Roman" w:hAnsi="Times New Roman"/>
          <w:b/>
          <w:bCs/>
        </w:rPr>
        <w:br/>
        <w:t xml:space="preserve"> </w:t>
      </w:r>
      <w:proofErr w:type="spellStart"/>
      <w:r w:rsidRPr="001876AB">
        <w:rPr>
          <w:rFonts w:ascii="Times New Roman" w:hAnsi="Times New Roman"/>
          <w:b/>
          <w:bCs/>
        </w:rPr>
        <w:t>Калачеевского</w:t>
      </w:r>
      <w:proofErr w:type="spellEnd"/>
      <w:r w:rsidRPr="001876AB">
        <w:rPr>
          <w:rFonts w:ascii="Times New Roman" w:hAnsi="Times New Roman"/>
          <w:b/>
          <w:bCs/>
        </w:rPr>
        <w:t xml:space="preserve"> муниципального района Воронежской области «</w:t>
      </w:r>
      <w:r w:rsidRPr="001876AB">
        <w:rPr>
          <w:rFonts w:ascii="Times New Roman" w:hAnsi="Times New Roman"/>
          <w:b/>
        </w:rPr>
        <w:t xml:space="preserve">Формирование современной городской среды </w:t>
      </w:r>
    </w:p>
    <w:p w:rsidR="00AE1AD0" w:rsidRPr="001876AB" w:rsidRDefault="00AE1AD0" w:rsidP="00AE1AD0">
      <w:pPr>
        <w:pStyle w:val="ConsPlusNormal0"/>
        <w:ind w:firstLine="709"/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</w:rPr>
        <w:t>Меловатского</w:t>
      </w:r>
      <w:proofErr w:type="spellEnd"/>
      <w:r>
        <w:rPr>
          <w:rFonts w:ascii="Times New Roman" w:hAnsi="Times New Roman"/>
          <w:b/>
        </w:rPr>
        <w:t xml:space="preserve"> сельского поселения</w:t>
      </w:r>
      <w:r w:rsidRPr="001876AB">
        <w:rPr>
          <w:rFonts w:ascii="Times New Roman" w:hAnsi="Times New Roman"/>
          <w:b/>
        </w:rPr>
        <w:t xml:space="preserve"> </w:t>
      </w:r>
      <w:proofErr w:type="spellStart"/>
      <w:r w:rsidRPr="001876AB">
        <w:rPr>
          <w:rFonts w:ascii="Times New Roman" w:hAnsi="Times New Roman"/>
          <w:b/>
        </w:rPr>
        <w:t>Калачеевского</w:t>
      </w:r>
      <w:proofErr w:type="spellEnd"/>
      <w:r w:rsidRPr="001876AB">
        <w:rPr>
          <w:rFonts w:ascii="Times New Roman" w:hAnsi="Times New Roman"/>
          <w:b/>
        </w:rPr>
        <w:t xml:space="preserve"> муниципального района Воронежской области на 2018-202</w:t>
      </w:r>
      <w:r>
        <w:rPr>
          <w:rFonts w:ascii="Times New Roman" w:hAnsi="Times New Roman"/>
          <w:b/>
        </w:rPr>
        <w:t>2</w:t>
      </w:r>
      <w:r w:rsidRPr="001876AB">
        <w:rPr>
          <w:rFonts w:ascii="Times New Roman" w:hAnsi="Times New Roman"/>
          <w:b/>
        </w:rPr>
        <w:t xml:space="preserve"> годы</w:t>
      </w:r>
      <w:r w:rsidRPr="001876AB">
        <w:rPr>
          <w:rFonts w:ascii="Times New Roman" w:hAnsi="Times New Roman"/>
          <w:b/>
          <w:bCs/>
        </w:rPr>
        <w:t>»</w:t>
      </w:r>
    </w:p>
    <w:p w:rsidR="00AE1AD0" w:rsidRPr="001876AB" w:rsidRDefault="00AE1AD0" w:rsidP="00AE1AD0">
      <w:pPr>
        <w:pStyle w:val="ConsPlusNormal0"/>
        <w:ind w:firstLine="709"/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Ind w:w="2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85"/>
        <w:gridCol w:w="1944"/>
        <w:gridCol w:w="99"/>
        <w:gridCol w:w="2103"/>
        <w:gridCol w:w="1641"/>
        <w:gridCol w:w="1659"/>
        <w:gridCol w:w="2438"/>
        <w:gridCol w:w="90"/>
        <w:gridCol w:w="1387"/>
        <w:gridCol w:w="63"/>
        <w:gridCol w:w="2968"/>
      </w:tblGrid>
      <w:tr w:rsidR="00AE1AD0" w:rsidRPr="00AC7664" w:rsidTr="00E57926">
        <w:trPr>
          <w:jc w:val="center"/>
        </w:trPr>
        <w:tc>
          <w:tcPr>
            <w:tcW w:w="195" w:type="pct"/>
            <w:vMerge w:val="restar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C766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C766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AC766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2" w:type="pct"/>
            <w:gridSpan w:val="2"/>
            <w:vMerge w:val="restar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702" w:type="pct"/>
            <w:vMerge w:val="restar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02" w:type="pct"/>
            <w:gridSpan w:val="2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Срок</w:t>
            </w:r>
          </w:p>
        </w:tc>
        <w:tc>
          <w:tcPr>
            <w:tcW w:w="814" w:type="pct"/>
            <w:vMerge w:val="restar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493" w:type="pct"/>
            <w:gridSpan w:val="2"/>
            <w:vMerge w:val="restar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Основные направления реализации</w:t>
            </w:r>
          </w:p>
        </w:tc>
        <w:tc>
          <w:tcPr>
            <w:tcW w:w="1012" w:type="pct"/>
            <w:gridSpan w:val="2"/>
            <w:vMerge w:val="restar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Связь с показателями Программы (подпрограммы)</w:t>
            </w:r>
          </w:p>
        </w:tc>
      </w:tr>
      <w:tr w:rsidR="00AE1AD0" w:rsidRPr="00AC7664" w:rsidTr="00E57926">
        <w:trPr>
          <w:jc w:val="center"/>
        </w:trPr>
        <w:tc>
          <w:tcPr>
            <w:tcW w:w="195" w:type="pct"/>
            <w:vMerge/>
          </w:tcPr>
          <w:p w:rsidR="00AE1AD0" w:rsidRPr="00AC7664" w:rsidRDefault="00AE1AD0" w:rsidP="00500237">
            <w:pPr>
              <w:rPr>
                <w:sz w:val="22"/>
                <w:szCs w:val="22"/>
              </w:rPr>
            </w:pPr>
          </w:p>
        </w:tc>
        <w:tc>
          <w:tcPr>
            <w:tcW w:w="682" w:type="pct"/>
            <w:gridSpan w:val="2"/>
            <w:vMerge/>
          </w:tcPr>
          <w:p w:rsidR="00AE1AD0" w:rsidRPr="00AC7664" w:rsidRDefault="00AE1AD0" w:rsidP="00500237">
            <w:pPr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</w:tcPr>
          <w:p w:rsidR="00AE1AD0" w:rsidRPr="00AC7664" w:rsidRDefault="00AE1AD0" w:rsidP="0050023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начала реализации</w:t>
            </w:r>
          </w:p>
        </w:tc>
        <w:tc>
          <w:tcPr>
            <w:tcW w:w="554" w:type="pc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окончания реализации</w:t>
            </w:r>
          </w:p>
        </w:tc>
        <w:tc>
          <w:tcPr>
            <w:tcW w:w="814" w:type="pct"/>
            <w:vMerge/>
          </w:tcPr>
          <w:p w:rsidR="00AE1AD0" w:rsidRPr="00AC7664" w:rsidRDefault="00AE1AD0" w:rsidP="00500237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2"/>
            <w:vMerge/>
          </w:tcPr>
          <w:p w:rsidR="00AE1AD0" w:rsidRPr="00AC7664" w:rsidRDefault="00AE1AD0" w:rsidP="0050023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  <w:gridSpan w:val="2"/>
            <w:vMerge/>
          </w:tcPr>
          <w:p w:rsidR="00AE1AD0" w:rsidRPr="00AC7664" w:rsidRDefault="00AE1AD0" w:rsidP="00500237">
            <w:pPr>
              <w:rPr>
                <w:sz w:val="22"/>
                <w:szCs w:val="22"/>
              </w:rPr>
            </w:pPr>
          </w:p>
        </w:tc>
      </w:tr>
      <w:tr w:rsidR="00AE1AD0" w:rsidRPr="00AC7664" w:rsidTr="00E57926">
        <w:trPr>
          <w:trHeight w:val="155"/>
          <w:jc w:val="center"/>
        </w:trPr>
        <w:tc>
          <w:tcPr>
            <w:tcW w:w="195" w:type="pc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82" w:type="pct"/>
            <w:gridSpan w:val="2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2" w:type="pc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8" w:type="pc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54" w:type="pc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14" w:type="pc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93" w:type="pct"/>
            <w:gridSpan w:val="2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12" w:type="pct"/>
            <w:gridSpan w:val="2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AE1AD0" w:rsidRPr="00AC7664" w:rsidTr="00E57926">
        <w:trPr>
          <w:jc w:val="center"/>
        </w:trPr>
        <w:tc>
          <w:tcPr>
            <w:tcW w:w="195" w:type="pct"/>
          </w:tcPr>
          <w:p w:rsidR="00AE1AD0" w:rsidRPr="00AC7664" w:rsidRDefault="00AE1AD0" w:rsidP="00500237">
            <w:pPr>
              <w:pStyle w:val="ConsPlusNormal0"/>
              <w:ind w:firstLine="0"/>
              <w:outlineLvl w:val="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05" w:type="pct"/>
            <w:gridSpan w:val="10"/>
          </w:tcPr>
          <w:p w:rsidR="00AE1AD0" w:rsidRPr="00AC7664" w:rsidRDefault="00AE1AD0" w:rsidP="00500237">
            <w:pPr>
              <w:pStyle w:val="ConsPlusNormal0"/>
              <w:ind w:firstLine="0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 xml:space="preserve">Цель. Повышение качества и комфорта городской среды на территории </w:t>
            </w:r>
            <w:proofErr w:type="spellStart"/>
            <w:r w:rsidRPr="00AC7664">
              <w:rPr>
                <w:rFonts w:ascii="Times New Roman" w:hAnsi="Times New Roman"/>
                <w:sz w:val="22"/>
                <w:szCs w:val="22"/>
              </w:rPr>
              <w:t>Меловатского</w:t>
            </w:r>
            <w:proofErr w:type="spellEnd"/>
            <w:r w:rsidRPr="00AC7664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AE1AD0" w:rsidRPr="00AC7664" w:rsidTr="00E57926">
        <w:trPr>
          <w:jc w:val="center"/>
        </w:trPr>
        <w:tc>
          <w:tcPr>
            <w:tcW w:w="195" w:type="pct"/>
          </w:tcPr>
          <w:p w:rsidR="00AE1AD0" w:rsidRPr="00AC7664" w:rsidRDefault="00AE1AD0" w:rsidP="00500237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05" w:type="pct"/>
            <w:gridSpan w:val="10"/>
          </w:tcPr>
          <w:p w:rsidR="00AE1AD0" w:rsidRPr="00AC7664" w:rsidRDefault="00AE1AD0" w:rsidP="00500237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E1AD0" w:rsidRPr="00AC7664" w:rsidTr="00E57926">
        <w:trPr>
          <w:trHeight w:val="329"/>
          <w:jc w:val="center"/>
        </w:trPr>
        <w:tc>
          <w:tcPr>
            <w:tcW w:w="195" w:type="pct"/>
          </w:tcPr>
          <w:p w:rsidR="00AE1AD0" w:rsidRPr="00AC7664" w:rsidRDefault="00AE1AD0" w:rsidP="00500237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05" w:type="pct"/>
            <w:gridSpan w:val="10"/>
            <w:vAlign w:val="bottom"/>
          </w:tcPr>
          <w:p w:rsidR="00AE1AD0" w:rsidRPr="00AC7664" w:rsidRDefault="00AE1AD0" w:rsidP="00500237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 xml:space="preserve">Задача 2. Обеспечение проведения мероприятий по благоустройству  общественных территорий городского поселения город </w:t>
            </w:r>
            <w:r w:rsidRPr="00AC7664">
              <w:rPr>
                <w:rFonts w:cs="Arial"/>
                <w:sz w:val="22"/>
                <w:szCs w:val="22"/>
              </w:rPr>
              <w:t>Калач</w:t>
            </w:r>
          </w:p>
        </w:tc>
      </w:tr>
      <w:tr w:rsidR="00AE1AD0" w:rsidRPr="00AC7664" w:rsidTr="00E57926">
        <w:trPr>
          <w:jc w:val="center"/>
        </w:trPr>
        <w:tc>
          <w:tcPr>
            <w:tcW w:w="195" w:type="pct"/>
          </w:tcPr>
          <w:p w:rsidR="00AE1AD0" w:rsidRPr="00AC7664" w:rsidRDefault="00AE1AD0" w:rsidP="00500237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1.1.</w:t>
            </w:r>
          </w:p>
        </w:tc>
        <w:tc>
          <w:tcPr>
            <w:tcW w:w="649" w:type="pct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Основное мероприятие 2.1.</w:t>
            </w:r>
            <w:r w:rsidRPr="00AC7664">
              <w:rPr>
                <w:b/>
                <w:bCs/>
                <w:sz w:val="22"/>
                <w:szCs w:val="22"/>
              </w:rPr>
              <w:t xml:space="preserve"> </w:t>
            </w:r>
            <w:r w:rsidRPr="00AC7664">
              <w:rPr>
                <w:bCs/>
                <w:sz w:val="22"/>
                <w:szCs w:val="22"/>
              </w:rPr>
              <w:t xml:space="preserve">Благоустройство общественных территорий в </w:t>
            </w:r>
            <w:proofErr w:type="spellStart"/>
            <w:r w:rsidRPr="00AC7664">
              <w:rPr>
                <w:bCs/>
                <w:sz w:val="22"/>
                <w:szCs w:val="22"/>
              </w:rPr>
              <w:t>Меловатском</w:t>
            </w:r>
            <w:proofErr w:type="spellEnd"/>
            <w:r w:rsidRPr="00AC7664">
              <w:rPr>
                <w:bCs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735" w:type="pct"/>
            <w:gridSpan w:val="2"/>
          </w:tcPr>
          <w:p w:rsidR="00AE1AD0" w:rsidRPr="00AC7664" w:rsidRDefault="00AE1AD0" w:rsidP="00500237">
            <w:pPr>
              <w:suppressAutoHyphens/>
              <w:jc w:val="both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C7664">
              <w:rPr>
                <w:sz w:val="22"/>
                <w:szCs w:val="22"/>
              </w:rPr>
              <w:t>Меловатского</w:t>
            </w:r>
            <w:proofErr w:type="spellEnd"/>
            <w:r w:rsidRPr="00AC7664">
              <w:rPr>
                <w:sz w:val="22"/>
                <w:szCs w:val="22"/>
              </w:rPr>
              <w:t xml:space="preserve"> сельского поселения</w:t>
            </w:r>
          </w:p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2018 год</w:t>
            </w:r>
          </w:p>
        </w:tc>
        <w:tc>
          <w:tcPr>
            <w:tcW w:w="554" w:type="pc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844" w:type="pct"/>
            <w:gridSpan w:val="2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 xml:space="preserve">Благоустройство общественных территорий </w:t>
            </w:r>
          </w:p>
        </w:tc>
        <w:tc>
          <w:tcPr>
            <w:tcW w:w="484" w:type="pct"/>
            <w:gridSpan w:val="2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1" w:type="pct"/>
          </w:tcPr>
          <w:p w:rsidR="00AE1AD0" w:rsidRPr="00AC7664" w:rsidRDefault="00AE1AD0" w:rsidP="00500237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 xml:space="preserve">Показатель 1. Доля благоустроенных общественных территорий в </w:t>
            </w:r>
            <w:proofErr w:type="spellStart"/>
            <w:r w:rsidRPr="00AC7664">
              <w:rPr>
                <w:rFonts w:ascii="Times New Roman" w:hAnsi="Times New Roman"/>
                <w:sz w:val="22"/>
                <w:szCs w:val="22"/>
              </w:rPr>
              <w:t>Меловатском</w:t>
            </w:r>
            <w:proofErr w:type="spellEnd"/>
            <w:r w:rsidRPr="00AC7664">
              <w:rPr>
                <w:rFonts w:ascii="Times New Roman" w:hAnsi="Times New Roman"/>
                <w:sz w:val="22"/>
                <w:szCs w:val="22"/>
              </w:rPr>
              <w:t xml:space="preserve"> сельском поселении.</w:t>
            </w:r>
          </w:p>
          <w:p w:rsidR="00AE1AD0" w:rsidRPr="00AC7664" w:rsidRDefault="00AE1AD0" w:rsidP="00500237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 xml:space="preserve">Показатель 2. Доля проектов благоустройства общественных территорий, реализованных с трудовым участием граждан, </w:t>
            </w:r>
            <w:r w:rsidRPr="00AC7664">
              <w:rPr>
                <w:rFonts w:ascii="Times New Roman" w:hAnsi="Times New Roman"/>
                <w:sz w:val="22"/>
                <w:szCs w:val="22"/>
              </w:rPr>
              <w:lastRenderedPageBreak/>
              <w:t>заинтересованных организаций.</w:t>
            </w:r>
          </w:p>
          <w:p w:rsidR="00AE1AD0" w:rsidRPr="00AC7664" w:rsidRDefault="00AE1AD0" w:rsidP="00500237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C7664">
              <w:rPr>
                <w:rFonts w:ascii="Times New Roman" w:hAnsi="Times New Roman"/>
                <w:sz w:val="22"/>
                <w:szCs w:val="22"/>
              </w:rPr>
              <w:t xml:space="preserve">Показатель 3. Количество благоустроенных общественных территорий в </w:t>
            </w:r>
            <w:proofErr w:type="spellStart"/>
            <w:r w:rsidRPr="00AC7664">
              <w:rPr>
                <w:rFonts w:ascii="Times New Roman" w:hAnsi="Times New Roman"/>
                <w:sz w:val="22"/>
                <w:szCs w:val="22"/>
              </w:rPr>
              <w:t>Меловатском</w:t>
            </w:r>
            <w:proofErr w:type="spellEnd"/>
            <w:r w:rsidRPr="00AC7664">
              <w:rPr>
                <w:rFonts w:ascii="Times New Roman" w:hAnsi="Times New Roman"/>
                <w:sz w:val="22"/>
                <w:szCs w:val="22"/>
              </w:rPr>
              <w:t xml:space="preserve"> сельском поселении.</w:t>
            </w:r>
          </w:p>
        </w:tc>
      </w:tr>
    </w:tbl>
    <w:p w:rsidR="00AE1AD0" w:rsidRPr="005C22AB" w:rsidRDefault="00AE1AD0" w:rsidP="00AE1AD0">
      <w:pPr>
        <w:rPr>
          <w:rFonts w:ascii="Arial" w:hAnsi="Arial" w:cs="Arial"/>
          <w:sz w:val="22"/>
          <w:szCs w:val="22"/>
        </w:rPr>
        <w:sectPr w:rsidR="00AE1AD0" w:rsidRPr="005C22AB" w:rsidSect="001876AB">
          <w:pgSz w:w="16838" w:h="11906" w:orient="landscape"/>
          <w:pgMar w:top="1701" w:right="1418" w:bottom="567" w:left="567" w:header="0" w:footer="0" w:gutter="0"/>
          <w:cols w:space="720"/>
        </w:sectPr>
      </w:pPr>
    </w:p>
    <w:p w:rsidR="00AE1AD0" w:rsidRPr="005C22AB" w:rsidRDefault="00AE1AD0" w:rsidP="00E57926">
      <w:pPr>
        <w:ind w:left="9498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>
        <w:rPr>
          <w:rFonts w:ascii="Arial" w:hAnsi="Arial" w:cs="Arial"/>
          <w:sz w:val="22"/>
          <w:szCs w:val="22"/>
        </w:rPr>
        <w:t>3</w:t>
      </w:r>
    </w:p>
    <w:p w:rsidR="00AE1AD0" w:rsidRPr="005C22AB" w:rsidRDefault="00AE1AD0" w:rsidP="00E57926">
      <w:pPr>
        <w:ind w:left="9498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к муниципальной программе </w:t>
      </w: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</w:p>
    <w:p w:rsidR="00AE1AD0" w:rsidRPr="005C22AB" w:rsidRDefault="00AE1AD0" w:rsidP="00E57926">
      <w:pPr>
        <w:ind w:left="9498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сельского поселения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</w:t>
      </w:r>
    </w:p>
    <w:p w:rsidR="00AE1AD0" w:rsidRPr="005C22AB" w:rsidRDefault="00AE1AD0" w:rsidP="00E57926">
      <w:pPr>
        <w:ind w:left="9498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муниципального района Воронежской области </w:t>
      </w:r>
    </w:p>
    <w:p w:rsidR="00AE1AD0" w:rsidRPr="005C22AB" w:rsidRDefault="00AE1AD0" w:rsidP="00E57926">
      <w:pPr>
        <w:ind w:left="9498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«Формирование современной городской среды»</w:t>
      </w:r>
    </w:p>
    <w:p w:rsidR="00AE1AD0" w:rsidRPr="005C22AB" w:rsidRDefault="00AE1AD0" w:rsidP="00E57926">
      <w:pPr>
        <w:ind w:left="9498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на 2018 – 2022 г.г.</w:t>
      </w:r>
    </w:p>
    <w:p w:rsidR="00AE1AD0" w:rsidRDefault="00AE1AD0" w:rsidP="00AE1AD0">
      <w:pPr>
        <w:rPr>
          <w:rFonts w:ascii="Arial" w:hAnsi="Arial" w:cs="Arial"/>
          <w:sz w:val="22"/>
          <w:szCs w:val="22"/>
        </w:rPr>
      </w:pPr>
    </w:p>
    <w:p w:rsidR="00AE1AD0" w:rsidRPr="001876AB" w:rsidRDefault="00AE1AD0" w:rsidP="00AE1AD0">
      <w:pPr>
        <w:pStyle w:val="ConsPlusNormal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1876AB">
        <w:rPr>
          <w:rFonts w:ascii="Times New Roman" w:hAnsi="Times New Roman"/>
          <w:b/>
        </w:rPr>
        <w:t xml:space="preserve">Ресурсное обеспечение реализации муниципальной программы </w:t>
      </w:r>
      <w:proofErr w:type="spellStart"/>
      <w:r>
        <w:rPr>
          <w:rFonts w:ascii="Times New Roman" w:hAnsi="Times New Roman"/>
          <w:b/>
          <w:bCs/>
        </w:rPr>
        <w:t>Меловатского</w:t>
      </w:r>
      <w:proofErr w:type="spellEnd"/>
      <w:r>
        <w:rPr>
          <w:rFonts w:ascii="Times New Roman" w:hAnsi="Times New Roman"/>
          <w:b/>
          <w:bCs/>
        </w:rPr>
        <w:t xml:space="preserve"> сельского поселения</w:t>
      </w:r>
      <w:r w:rsidRPr="001876AB">
        <w:rPr>
          <w:rFonts w:ascii="Times New Roman" w:hAnsi="Times New Roman"/>
          <w:b/>
          <w:sz w:val="22"/>
          <w:szCs w:val="22"/>
        </w:rPr>
        <w:t xml:space="preserve"> </w:t>
      </w:r>
    </w:p>
    <w:p w:rsidR="00AE1AD0" w:rsidRPr="001876AB" w:rsidRDefault="00AE1AD0" w:rsidP="00AE1AD0">
      <w:pPr>
        <w:pStyle w:val="ConsPlusNormal0"/>
        <w:ind w:firstLine="709"/>
        <w:jc w:val="center"/>
        <w:rPr>
          <w:rFonts w:ascii="Times New Roman" w:hAnsi="Times New Roman"/>
          <w:b/>
        </w:rPr>
      </w:pPr>
      <w:proofErr w:type="spellStart"/>
      <w:r w:rsidRPr="001876AB">
        <w:rPr>
          <w:rFonts w:ascii="Times New Roman" w:hAnsi="Times New Roman"/>
          <w:b/>
          <w:sz w:val="22"/>
          <w:szCs w:val="22"/>
        </w:rPr>
        <w:t>Калачеевского</w:t>
      </w:r>
      <w:proofErr w:type="spellEnd"/>
      <w:r w:rsidRPr="001876AB">
        <w:rPr>
          <w:rFonts w:ascii="Times New Roman" w:hAnsi="Times New Roman"/>
          <w:b/>
          <w:sz w:val="22"/>
          <w:szCs w:val="22"/>
        </w:rPr>
        <w:t xml:space="preserve"> </w:t>
      </w:r>
      <w:r w:rsidRPr="001876AB">
        <w:rPr>
          <w:rFonts w:ascii="Times New Roman" w:hAnsi="Times New Roman"/>
          <w:b/>
          <w:bCs/>
        </w:rPr>
        <w:t>муниципального района Воронежской области «</w:t>
      </w:r>
      <w:r w:rsidRPr="001876AB">
        <w:rPr>
          <w:rFonts w:ascii="Times New Roman" w:hAnsi="Times New Roman"/>
          <w:b/>
        </w:rPr>
        <w:t xml:space="preserve">Формирование современной городской среды </w:t>
      </w:r>
    </w:p>
    <w:p w:rsidR="00AE1AD0" w:rsidRPr="001876AB" w:rsidRDefault="00AE1AD0" w:rsidP="00AE1AD0">
      <w:pPr>
        <w:pStyle w:val="ConsPlusNormal0"/>
        <w:ind w:firstLine="709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Меловатского</w:t>
      </w:r>
      <w:proofErr w:type="spellEnd"/>
      <w:r>
        <w:rPr>
          <w:rFonts w:ascii="Times New Roman" w:hAnsi="Times New Roman"/>
          <w:b/>
        </w:rPr>
        <w:t xml:space="preserve"> сельского поселения</w:t>
      </w:r>
      <w:r w:rsidRPr="001876AB">
        <w:rPr>
          <w:rFonts w:ascii="Times New Roman" w:hAnsi="Times New Roman"/>
          <w:b/>
        </w:rPr>
        <w:t xml:space="preserve"> </w:t>
      </w:r>
      <w:proofErr w:type="spellStart"/>
      <w:r w:rsidRPr="001876AB">
        <w:rPr>
          <w:rFonts w:ascii="Times New Roman" w:hAnsi="Times New Roman"/>
          <w:b/>
        </w:rPr>
        <w:t>Калачеевского</w:t>
      </w:r>
      <w:proofErr w:type="spellEnd"/>
      <w:r w:rsidRPr="001876AB">
        <w:rPr>
          <w:rFonts w:ascii="Times New Roman" w:hAnsi="Times New Roman"/>
          <w:b/>
        </w:rPr>
        <w:t xml:space="preserve"> муниципального района Воронежской области на 2018-202</w:t>
      </w:r>
      <w:r>
        <w:rPr>
          <w:rFonts w:ascii="Times New Roman" w:hAnsi="Times New Roman"/>
          <w:b/>
        </w:rPr>
        <w:t>2</w:t>
      </w:r>
      <w:r w:rsidRPr="001876AB">
        <w:rPr>
          <w:rFonts w:ascii="Times New Roman" w:hAnsi="Times New Roman"/>
          <w:b/>
        </w:rPr>
        <w:t xml:space="preserve"> годы»</w:t>
      </w:r>
    </w:p>
    <w:p w:rsidR="00AE1AD0" w:rsidRPr="001876AB" w:rsidRDefault="00AE1AD0" w:rsidP="00AE1AD0">
      <w:pPr>
        <w:pStyle w:val="ConsPlusNormal0"/>
        <w:ind w:firstLine="709"/>
        <w:jc w:val="center"/>
        <w:rPr>
          <w:rFonts w:ascii="Times New Roman" w:hAnsi="Times New Roman"/>
          <w:b/>
        </w:rPr>
      </w:pPr>
      <w:r w:rsidRPr="001876AB">
        <w:rPr>
          <w:rFonts w:ascii="Times New Roman" w:hAnsi="Times New Roman"/>
          <w:b/>
          <w:bCs/>
        </w:rPr>
        <w:t xml:space="preserve"> </w:t>
      </w:r>
      <w:r w:rsidRPr="001876AB">
        <w:rPr>
          <w:rFonts w:ascii="Times New Roman" w:hAnsi="Times New Roman"/>
          <w:b/>
        </w:rPr>
        <w:t>за счет всех источников финансирования</w:t>
      </w:r>
    </w:p>
    <w:p w:rsidR="00AE1AD0" w:rsidRPr="001876AB" w:rsidRDefault="00AE1AD0" w:rsidP="00AE1AD0">
      <w:pPr>
        <w:autoSpaceDN w:val="0"/>
        <w:adjustRightInd w:val="0"/>
        <w:ind w:firstLine="709"/>
        <w:jc w:val="center"/>
      </w:pPr>
    </w:p>
    <w:tbl>
      <w:tblPr>
        <w:tblW w:w="5000" w:type="pct"/>
        <w:jc w:val="center"/>
        <w:tblLook w:val="00A0"/>
      </w:tblPr>
      <w:tblGrid>
        <w:gridCol w:w="2398"/>
        <w:gridCol w:w="2651"/>
        <w:gridCol w:w="2077"/>
        <w:gridCol w:w="1110"/>
        <w:gridCol w:w="1110"/>
        <w:gridCol w:w="1110"/>
        <w:gridCol w:w="1110"/>
        <w:gridCol w:w="1110"/>
        <w:gridCol w:w="1120"/>
        <w:gridCol w:w="990"/>
      </w:tblGrid>
      <w:tr w:rsidR="00AE1AD0" w:rsidRPr="00AC7664" w:rsidTr="00500237">
        <w:trPr>
          <w:trHeight w:val="20"/>
          <w:jc w:val="center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Статус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 xml:space="preserve">Наименование муниципальной программы, подпрограммы, </w:t>
            </w:r>
            <w:r w:rsidRPr="00AC7664">
              <w:rPr>
                <w:b/>
                <w:bCs/>
                <w:sz w:val="22"/>
                <w:szCs w:val="22"/>
              </w:rPr>
              <w:br/>
              <w:t xml:space="preserve">основного мероприятия 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26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AE1AD0" w:rsidRPr="00AC7664" w:rsidTr="00500237">
        <w:trPr>
          <w:trHeight w:val="20"/>
          <w:jc w:val="center"/>
        </w:trPr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2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в том числе по годам реализации</w:t>
            </w:r>
          </w:p>
        </w:tc>
      </w:tr>
      <w:tr w:rsidR="00AE1AD0" w:rsidRPr="00AC7664" w:rsidTr="00500237">
        <w:trPr>
          <w:trHeight w:val="20"/>
          <w:jc w:val="center"/>
        </w:trPr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2018 г.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2019 г.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2020 г.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2021 г.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2022 г.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</w:tr>
      <w:tr w:rsidR="00AE1AD0" w:rsidRPr="00AC7664" w:rsidTr="00500237">
        <w:trPr>
          <w:trHeight w:val="20"/>
          <w:jc w:val="center"/>
        </w:trPr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AD0" w:rsidRPr="00AC7664" w:rsidRDefault="00AE1AD0" w:rsidP="0050023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AD0" w:rsidRPr="00AC7664" w:rsidRDefault="00AE1AD0" w:rsidP="00500237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E1AD0" w:rsidRPr="00AC7664" w:rsidTr="00500237">
        <w:trPr>
          <w:trHeight w:val="20"/>
          <w:jc w:val="center"/>
        </w:trPr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МУНИЦИПАЛЬНАЯ ПРОГРАММА</w:t>
            </w:r>
          </w:p>
        </w:tc>
        <w:tc>
          <w:tcPr>
            <w:tcW w:w="8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 xml:space="preserve">Формирование современной городской среды </w:t>
            </w:r>
            <w:proofErr w:type="spellStart"/>
            <w:r w:rsidRPr="00AC7664">
              <w:rPr>
                <w:b/>
                <w:bCs/>
                <w:sz w:val="22"/>
                <w:szCs w:val="22"/>
              </w:rPr>
              <w:t>Меловатского</w:t>
            </w:r>
            <w:proofErr w:type="spellEnd"/>
            <w:r w:rsidRPr="00AC7664"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  <w:proofErr w:type="spellStart"/>
            <w:r w:rsidRPr="00AC7664">
              <w:rPr>
                <w:b/>
                <w:bCs/>
                <w:sz w:val="22"/>
                <w:szCs w:val="22"/>
              </w:rPr>
              <w:t>Меловатского</w:t>
            </w:r>
            <w:proofErr w:type="spellEnd"/>
            <w:r w:rsidRPr="00AC7664">
              <w:rPr>
                <w:b/>
                <w:bCs/>
                <w:sz w:val="22"/>
                <w:szCs w:val="22"/>
              </w:rPr>
              <w:t xml:space="preserve"> сельского поселения  </w:t>
            </w:r>
            <w:proofErr w:type="spellStart"/>
            <w:r w:rsidRPr="00AC7664">
              <w:rPr>
                <w:b/>
                <w:bCs/>
                <w:sz w:val="22"/>
                <w:szCs w:val="22"/>
              </w:rPr>
              <w:t>Калачеевского</w:t>
            </w:r>
            <w:proofErr w:type="spellEnd"/>
            <w:r w:rsidRPr="00AC7664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 на 2018-2022 годы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b/>
                <w:sz w:val="22"/>
                <w:szCs w:val="22"/>
              </w:rPr>
            </w:pPr>
            <w:r w:rsidRPr="00AC7664">
              <w:rPr>
                <w:b/>
                <w:sz w:val="22"/>
                <w:szCs w:val="22"/>
              </w:rPr>
              <w:t>3000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b/>
                <w:sz w:val="22"/>
                <w:szCs w:val="22"/>
              </w:rPr>
            </w:pPr>
            <w:r w:rsidRPr="00AC7664">
              <w:rPr>
                <w:b/>
                <w:sz w:val="22"/>
                <w:szCs w:val="22"/>
              </w:rPr>
              <w:t>3000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AD0" w:rsidRPr="00AC7664" w:rsidRDefault="00AE1AD0" w:rsidP="0050023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1AD0" w:rsidRPr="00AC7664" w:rsidTr="00500237">
        <w:trPr>
          <w:trHeight w:val="20"/>
          <w:jc w:val="center"/>
        </w:trPr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</w:tr>
      <w:tr w:rsidR="00AE1AD0" w:rsidRPr="00AC7664" w:rsidTr="00500237">
        <w:trPr>
          <w:trHeight w:val="20"/>
          <w:jc w:val="center"/>
        </w:trPr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2608,7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2608,7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</w:tr>
      <w:tr w:rsidR="00AE1AD0" w:rsidRPr="00AC7664" w:rsidTr="00500237">
        <w:trPr>
          <w:trHeight w:val="20"/>
          <w:jc w:val="center"/>
        </w:trPr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391,3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391,3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</w:tr>
      <w:tr w:rsidR="00AE1AD0" w:rsidRPr="00AC7664" w:rsidTr="00500237">
        <w:trPr>
          <w:trHeight w:val="20"/>
          <w:jc w:val="center"/>
        </w:trPr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</w:tr>
      <w:tr w:rsidR="00AE1AD0" w:rsidRPr="00AC7664" w:rsidTr="00500237">
        <w:trPr>
          <w:trHeight w:val="20"/>
          <w:jc w:val="center"/>
        </w:trPr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в том числе: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</w:tr>
      <w:tr w:rsidR="00AE1AD0" w:rsidRPr="00AC7664" w:rsidTr="00500237">
        <w:trPr>
          <w:trHeight w:val="20"/>
          <w:jc w:val="center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 xml:space="preserve">Благоустройство общественных территорий в </w:t>
            </w:r>
            <w:proofErr w:type="spellStart"/>
            <w:r w:rsidRPr="00AC7664">
              <w:rPr>
                <w:b/>
                <w:bCs/>
                <w:sz w:val="22"/>
                <w:szCs w:val="22"/>
              </w:rPr>
              <w:t>Меловатском</w:t>
            </w:r>
            <w:proofErr w:type="spellEnd"/>
            <w:r w:rsidRPr="00AC7664">
              <w:rPr>
                <w:b/>
                <w:bCs/>
                <w:sz w:val="22"/>
                <w:szCs w:val="22"/>
              </w:rPr>
              <w:t xml:space="preserve"> сельском поселении</w:t>
            </w:r>
          </w:p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  <w:r w:rsidRPr="00AC7664">
              <w:rPr>
                <w:b/>
                <w:bCs/>
                <w:sz w:val="22"/>
                <w:szCs w:val="22"/>
              </w:rPr>
              <w:t>всего, в том числе: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AD0" w:rsidRPr="00AC7664" w:rsidRDefault="00AE1AD0" w:rsidP="0050023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1AD0" w:rsidRPr="00AC7664" w:rsidTr="00500237">
        <w:trPr>
          <w:trHeight w:val="20"/>
          <w:jc w:val="center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</w:tr>
      <w:tr w:rsidR="00AE1AD0" w:rsidRPr="00AC7664" w:rsidTr="00500237">
        <w:trPr>
          <w:trHeight w:val="20"/>
          <w:jc w:val="center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</w:tr>
      <w:tr w:rsidR="00AE1AD0" w:rsidRPr="00AC7664" w:rsidTr="00500237">
        <w:trPr>
          <w:trHeight w:val="20"/>
          <w:jc w:val="center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</w:tr>
      <w:tr w:rsidR="00AE1AD0" w:rsidRPr="00AC7664" w:rsidTr="00500237">
        <w:trPr>
          <w:trHeight w:val="20"/>
          <w:jc w:val="center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</w:tr>
      <w:tr w:rsidR="00AE1AD0" w:rsidRPr="00AC7664" w:rsidTr="00500237">
        <w:trPr>
          <w:trHeight w:val="20"/>
          <w:jc w:val="center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rPr>
                <w:bCs/>
                <w:sz w:val="22"/>
                <w:szCs w:val="22"/>
              </w:rPr>
            </w:pPr>
            <w:r w:rsidRPr="00AC7664">
              <w:rPr>
                <w:bCs/>
                <w:sz w:val="22"/>
                <w:szCs w:val="22"/>
              </w:rPr>
              <w:t xml:space="preserve">Основное </w:t>
            </w:r>
            <w:r w:rsidRPr="00AC7664">
              <w:rPr>
                <w:bCs/>
                <w:sz w:val="22"/>
                <w:szCs w:val="22"/>
              </w:rPr>
              <w:br/>
              <w:t xml:space="preserve">мероприятие 1.1 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Cs/>
                <w:sz w:val="22"/>
                <w:szCs w:val="22"/>
              </w:rPr>
            </w:pPr>
            <w:r w:rsidRPr="00AC7664">
              <w:rPr>
                <w:bCs/>
                <w:sz w:val="22"/>
                <w:szCs w:val="22"/>
              </w:rPr>
              <w:t xml:space="preserve">Благоустройство общественных </w:t>
            </w:r>
            <w:r w:rsidRPr="00AC7664">
              <w:rPr>
                <w:bCs/>
                <w:sz w:val="22"/>
                <w:szCs w:val="22"/>
              </w:rPr>
              <w:lastRenderedPageBreak/>
              <w:t xml:space="preserve">территорий в </w:t>
            </w:r>
            <w:proofErr w:type="spellStart"/>
            <w:r w:rsidRPr="00AC7664">
              <w:rPr>
                <w:bCs/>
                <w:sz w:val="22"/>
                <w:szCs w:val="22"/>
              </w:rPr>
              <w:t>Меловатском</w:t>
            </w:r>
            <w:proofErr w:type="spellEnd"/>
            <w:r w:rsidRPr="00AC7664">
              <w:rPr>
                <w:bCs/>
                <w:sz w:val="22"/>
                <w:szCs w:val="22"/>
              </w:rPr>
              <w:t xml:space="preserve"> сельском поселении</w:t>
            </w:r>
          </w:p>
          <w:p w:rsidR="00AE1AD0" w:rsidRPr="00AC7664" w:rsidRDefault="00AE1AD0" w:rsidP="0050023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Cs/>
                <w:sz w:val="22"/>
                <w:szCs w:val="22"/>
              </w:rPr>
            </w:pPr>
            <w:r w:rsidRPr="00AC7664">
              <w:rPr>
                <w:bCs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3000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3000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</w:tr>
      <w:tr w:rsidR="00AE1AD0" w:rsidRPr="00AC7664" w:rsidTr="00500237">
        <w:trPr>
          <w:trHeight w:val="20"/>
          <w:jc w:val="center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 xml:space="preserve">федеральный </w:t>
            </w:r>
            <w:r w:rsidRPr="00AC7664">
              <w:rPr>
                <w:sz w:val="22"/>
                <w:szCs w:val="22"/>
              </w:rPr>
              <w:lastRenderedPageBreak/>
              <w:t xml:space="preserve">бюджет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</w:tr>
      <w:tr w:rsidR="00AE1AD0" w:rsidRPr="00AC7664" w:rsidTr="00500237">
        <w:trPr>
          <w:trHeight w:val="20"/>
          <w:jc w:val="center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2608,7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2608,7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</w:tr>
      <w:tr w:rsidR="00AE1AD0" w:rsidRPr="00AC7664" w:rsidTr="00500237">
        <w:trPr>
          <w:trHeight w:val="20"/>
          <w:jc w:val="center"/>
        </w:trPr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391,3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391,3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</w:tr>
      <w:tr w:rsidR="00AE1AD0" w:rsidRPr="00AC7664" w:rsidTr="00500237">
        <w:trPr>
          <w:trHeight w:val="20"/>
          <w:jc w:val="center"/>
        </w:trPr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suppressAutoHyphens/>
              <w:rPr>
                <w:sz w:val="22"/>
                <w:szCs w:val="22"/>
              </w:rPr>
            </w:pPr>
            <w:r w:rsidRPr="00AC766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AD0" w:rsidRPr="00AC7664" w:rsidRDefault="00AE1AD0" w:rsidP="00500237">
            <w:pPr>
              <w:jc w:val="center"/>
              <w:rPr>
                <w:sz w:val="22"/>
                <w:szCs w:val="22"/>
              </w:rPr>
            </w:pPr>
          </w:p>
        </w:tc>
      </w:tr>
    </w:tbl>
    <w:p w:rsidR="00E57926" w:rsidRDefault="00E57926" w:rsidP="00AE1AD0">
      <w:pPr>
        <w:ind w:left="552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3969" w:right="849" w:firstLine="3827"/>
        <w:jc w:val="both"/>
        <w:rPr>
          <w:rFonts w:ascii="Arial" w:hAnsi="Arial" w:cs="Arial"/>
          <w:sz w:val="22"/>
          <w:szCs w:val="22"/>
        </w:rPr>
      </w:pPr>
    </w:p>
    <w:p w:rsidR="00E57926" w:rsidRDefault="00E57926" w:rsidP="00E57926">
      <w:pPr>
        <w:ind w:left="6804" w:right="8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Приложение к </w:t>
      </w:r>
      <w:r w:rsidR="00AE1AD0" w:rsidRPr="005C22AB">
        <w:rPr>
          <w:rFonts w:ascii="Arial" w:hAnsi="Arial" w:cs="Arial"/>
          <w:sz w:val="22"/>
          <w:szCs w:val="22"/>
        </w:rPr>
        <w:t xml:space="preserve">муниципальной программе </w:t>
      </w:r>
    </w:p>
    <w:p w:rsidR="00E57926" w:rsidRDefault="00AE1AD0" w:rsidP="00E57926">
      <w:pPr>
        <w:ind w:left="6804" w:right="84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Меловатского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spellStart"/>
      <w:r w:rsidRPr="005C22AB">
        <w:rPr>
          <w:rFonts w:ascii="Arial" w:hAnsi="Arial" w:cs="Arial"/>
          <w:sz w:val="22"/>
          <w:szCs w:val="22"/>
        </w:rPr>
        <w:t>Калачеевского</w:t>
      </w:r>
      <w:proofErr w:type="spellEnd"/>
      <w:r w:rsidRPr="005C22AB">
        <w:rPr>
          <w:rFonts w:ascii="Arial" w:hAnsi="Arial" w:cs="Arial"/>
          <w:sz w:val="22"/>
          <w:szCs w:val="22"/>
        </w:rPr>
        <w:t xml:space="preserve"> </w:t>
      </w:r>
    </w:p>
    <w:p w:rsidR="00E57926" w:rsidRDefault="00AE1AD0" w:rsidP="00E57926">
      <w:pPr>
        <w:ind w:left="6804" w:right="84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 xml:space="preserve">муниципального района Воронежской области </w:t>
      </w:r>
    </w:p>
    <w:p w:rsidR="00AE1AD0" w:rsidRPr="005C22AB" w:rsidRDefault="00AE1AD0" w:rsidP="00E57926">
      <w:pPr>
        <w:ind w:left="6804" w:right="849"/>
        <w:jc w:val="both"/>
        <w:rPr>
          <w:rFonts w:ascii="Arial" w:hAnsi="Arial" w:cs="Arial"/>
          <w:sz w:val="22"/>
          <w:szCs w:val="22"/>
        </w:rPr>
      </w:pPr>
      <w:r w:rsidRPr="005C22AB">
        <w:rPr>
          <w:rFonts w:ascii="Arial" w:hAnsi="Arial" w:cs="Arial"/>
          <w:sz w:val="22"/>
          <w:szCs w:val="22"/>
        </w:rPr>
        <w:t>«Формирование современной городской среды» на 2018 – 2022 г.г.</w:t>
      </w:r>
    </w:p>
    <w:p w:rsidR="00AE1AD0" w:rsidRPr="0090716F" w:rsidRDefault="00AE1AD0" w:rsidP="00AE1AD0">
      <w:pPr>
        <w:suppressAutoHyphens/>
        <w:autoSpaceDE w:val="0"/>
        <w:autoSpaceDN w:val="0"/>
        <w:adjustRightInd w:val="0"/>
        <w:ind w:right="-314" w:firstLine="709"/>
        <w:jc w:val="right"/>
        <w:rPr>
          <w:color w:val="0070C0"/>
        </w:rPr>
      </w:pPr>
    </w:p>
    <w:p w:rsidR="00AE1AD0" w:rsidRPr="0018476F" w:rsidRDefault="00AE1AD0" w:rsidP="00AE1AD0">
      <w:pPr>
        <w:pStyle w:val="ConsPlusNormal0"/>
        <w:ind w:firstLine="709"/>
        <w:jc w:val="center"/>
        <w:rPr>
          <w:rFonts w:ascii="Times New Roman" w:hAnsi="Times New Roman"/>
          <w:b/>
          <w:bCs/>
        </w:rPr>
      </w:pPr>
      <w:r w:rsidRPr="0018476F">
        <w:rPr>
          <w:rFonts w:ascii="Times New Roman" w:hAnsi="Times New Roman"/>
          <w:b/>
        </w:rPr>
        <w:t xml:space="preserve">План реализации муниципальной программы </w:t>
      </w:r>
      <w:proofErr w:type="spellStart"/>
      <w:r>
        <w:rPr>
          <w:rFonts w:ascii="Times New Roman" w:hAnsi="Times New Roman"/>
          <w:b/>
          <w:bCs/>
        </w:rPr>
        <w:t>Меловатского</w:t>
      </w:r>
      <w:proofErr w:type="spellEnd"/>
      <w:r>
        <w:rPr>
          <w:rFonts w:ascii="Times New Roman" w:hAnsi="Times New Roman"/>
          <w:b/>
          <w:bCs/>
        </w:rPr>
        <w:t xml:space="preserve"> сельского поселения</w:t>
      </w:r>
    </w:p>
    <w:p w:rsidR="00AE1AD0" w:rsidRPr="0018476F" w:rsidRDefault="00AE1AD0" w:rsidP="00AE1AD0">
      <w:pPr>
        <w:pStyle w:val="ConsPlusNormal0"/>
        <w:ind w:firstLine="709"/>
        <w:jc w:val="center"/>
        <w:rPr>
          <w:rFonts w:ascii="Times New Roman" w:hAnsi="Times New Roman"/>
          <w:b/>
        </w:rPr>
      </w:pPr>
      <w:r w:rsidRPr="0018476F">
        <w:rPr>
          <w:rFonts w:ascii="Times New Roman" w:hAnsi="Times New Roman"/>
          <w:b/>
          <w:bCs/>
        </w:rPr>
        <w:t xml:space="preserve"> </w:t>
      </w:r>
      <w:proofErr w:type="spellStart"/>
      <w:r w:rsidRPr="0018476F">
        <w:rPr>
          <w:rFonts w:ascii="Times New Roman" w:hAnsi="Times New Roman"/>
          <w:b/>
          <w:bCs/>
        </w:rPr>
        <w:t>Калачеевского</w:t>
      </w:r>
      <w:proofErr w:type="spellEnd"/>
      <w:r w:rsidRPr="0018476F">
        <w:rPr>
          <w:rFonts w:ascii="Times New Roman" w:hAnsi="Times New Roman"/>
          <w:b/>
          <w:bCs/>
        </w:rPr>
        <w:t xml:space="preserve"> муниципального района Воронежской области «</w:t>
      </w:r>
      <w:r w:rsidRPr="0018476F">
        <w:rPr>
          <w:rFonts w:ascii="Times New Roman" w:hAnsi="Times New Roman"/>
          <w:b/>
        </w:rPr>
        <w:t xml:space="preserve">Формирование современной городской среды </w:t>
      </w:r>
    </w:p>
    <w:p w:rsidR="00AE1AD0" w:rsidRPr="0018476F" w:rsidRDefault="00AE1AD0" w:rsidP="00AE1AD0">
      <w:pPr>
        <w:pStyle w:val="ConsPlusNormal0"/>
        <w:ind w:firstLine="709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Меловатского</w:t>
      </w:r>
      <w:proofErr w:type="spellEnd"/>
      <w:r>
        <w:rPr>
          <w:rFonts w:ascii="Times New Roman" w:hAnsi="Times New Roman"/>
          <w:b/>
        </w:rPr>
        <w:t xml:space="preserve"> сельского поселения</w:t>
      </w:r>
      <w:r w:rsidRPr="0018476F">
        <w:rPr>
          <w:rFonts w:ascii="Times New Roman" w:hAnsi="Times New Roman"/>
          <w:b/>
        </w:rPr>
        <w:t xml:space="preserve"> </w:t>
      </w:r>
      <w:proofErr w:type="spellStart"/>
      <w:r w:rsidRPr="0018476F">
        <w:rPr>
          <w:rFonts w:ascii="Times New Roman" w:hAnsi="Times New Roman"/>
          <w:b/>
        </w:rPr>
        <w:t>Калачеевского</w:t>
      </w:r>
      <w:proofErr w:type="spellEnd"/>
      <w:r w:rsidRPr="0018476F">
        <w:rPr>
          <w:rFonts w:ascii="Times New Roman" w:hAnsi="Times New Roman"/>
          <w:b/>
        </w:rPr>
        <w:t xml:space="preserve"> муниципального района Воронежской области на 2018-202</w:t>
      </w:r>
      <w:r>
        <w:rPr>
          <w:rFonts w:ascii="Times New Roman" w:hAnsi="Times New Roman"/>
          <w:b/>
        </w:rPr>
        <w:t>2</w:t>
      </w:r>
      <w:r w:rsidRPr="0018476F">
        <w:rPr>
          <w:rFonts w:ascii="Times New Roman" w:hAnsi="Times New Roman"/>
          <w:b/>
        </w:rPr>
        <w:t xml:space="preserve"> годы</w:t>
      </w:r>
      <w:r w:rsidRPr="0018476F">
        <w:rPr>
          <w:rFonts w:ascii="Times New Roman" w:hAnsi="Times New Roman"/>
          <w:b/>
          <w:bCs/>
        </w:rPr>
        <w:t>»</w:t>
      </w:r>
    </w:p>
    <w:p w:rsidR="00AE1AD0" w:rsidRPr="0018476F" w:rsidRDefault="00AE1AD0" w:rsidP="00AE1AD0">
      <w:pPr>
        <w:pStyle w:val="ConsPlusNormal0"/>
        <w:ind w:firstLine="709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967"/>
        <w:gridCol w:w="910"/>
        <w:gridCol w:w="914"/>
        <w:gridCol w:w="914"/>
        <w:gridCol w:w="917"/>
        <w:gridCol w:w="914"/>
        <w:gridCol w:w="914"/>
        <w:gridCol w:w="914"/>
        <w:gridCol w:w="1697"/>
        <w:gridCol w:w="914"/>
        <w:gridCol w:w="914"/>
        <w:gridCol w:w="914"/>
        <w:gridCol w:w="891"/>
      </w:tblGrid>
      <w:tr w:rsidR="00AE1AD0" w:rsidRPr="00AC7664" w:rsidTr="00500237">
        <w:tc>
          <w:tcPr>
            <w:tcW w:w="1025" w:type="pct"/>
            <w:vMerge w:val="restar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3975" w:type="pct"/>
            <w:gridSpan w:val="12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Срок наступления контрольного события (дата)</w:t>
            </w:r>
          </w:p>
        </w:tc>
      </w:tr>
      <w:tr w:rsidR="00AE1AD0" w:rsidRPr="00AC7664" w:rsidTr="00500237">
        <w:tc>
          <w:tcPr>
            <w:tcW w:w="1025" w:type="pct"/>
            <w:vMerge/>
          </w:tcPr>
          <w:p w:rsidR="00AE1AD0" w:rsidRPr="00AC7664" w:rsidRDefault="00AE1AD0" w:rsidP="00500237"/>
        </w:tc>
        <w:tc>
          <w:tcPr>
            <w:tcW w:w="1303" w:type="pct"/>
            <w:gridSpan w:val="4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2018 год</w:t>
            </w:r>
          </w:p>
        </w:tc>
        <w:tc>
          <w:tcPr>
            <w:tcW w:w="1374" w:type="pct"/>
            <w:gridSpan w:val="4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2019 год</w:t>
            </w:r>
          </w:p>
        </w:tc>
        <w:tc>
          <w:tcPr>
            <w:tcW w:w="1297" w:type="pct"/>
            <w:gridSpan w:val="4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2020 год</w:t>
            </w:r>
          </w:p>
        </w:tc>
      </w:tr>
      <w:tr w:rsidR="00AE1AD0" w:rsidRPr="00AC7664" w:rsidTr="00500237">
        <w:tc>
          <w:tcPr>
            <w:tcW w:w="1025" w:type="pct"/>
            <w:vMerge/>
          </w:tcPr>
          <w:p w:rsidR="00AE1AD0" w:rsidRPr="00AC7664" w:rsidRDefault="00AE1AD0" w:rsidP="00500237"/>
        </w:tc>
        <w:tc>
          <w:tcPr>
            <w:tcW w:w="325" w:type="pc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 квартал</w:t>
            </w:r>
          </w:p>
        </w:tc>
        <w:tc>
          <w:tcPr>
            <w:tcW w:w="326" w:type="pc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II квартал</w:t>
            </w:r>
          </w:p>
        </w:tc>
        <w:tc>
          <w:tcPr>
            <w:tcW w:w="326" w:type="pc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III квартал</w:t>
            </w:r>
          </w:p>
        </w:tc>
        <w:tc>
          <w:tcPr>
            <w:tcW w:w="327" w:type="pc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IV квартал</w:t>
            </w:r>
          </w:p>
        </w:tc>
        <w:tc>
          <w:tcPr>
            <w:tcW w:w="326" w:type="pc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 квартал</w:t>
            </w:r>
          </w:p>
        </w:tc>
        <w:tc>
          <w:tcPr>
            <w:tcW w:w="326" w:type="pc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II квартал</w:t>
            </w:r>
          </w:p>
        </w:tc>
        <w:tc>
          <w:tcPr>
            <w:tcW w:w="326" w:type="pc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III квартал</w:t>
            </w:r>
          </w:p>
        </w:tc>
        <w:tc>
          <w:tcPr>
            <w:tcW w:w="397" w:type="pc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IV квартал</w:t>
            </w:r>
          </w:p>
        </w:tc>
        <w:tc>
          <w:tcPr>
            <w:tcW w:w="326" w:type="pc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 квартал</w:t>
            </w:r>
          </w:p>
        </w:tc>
        <w:tc>
          <w:tcPr>
            <w:tcW w:w="326" w:type="pc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II квартал</w:t>
            </w:r>
          </w:p>
        </w:tc>
        <w:tc>
          <w:tcPr>
            <w:tcW w:w="326" w:type="pc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III квартал</w:t>
            </w:r>
          </w:p>
        </w:tc>
        <w:tc>
          <w:tcPr>
            <w:tcW w:w="321" w:type="pct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IV квартал</w:t>
            </w:r>
          </w:p>
        </w:tc>
      </w:tr>
      <w:tr w:rsidR="00AE1AD0" w:rsidRPr="00AC7664" w:rsidTr="00500237">
        <w:tc>
          <w:tcPr>
            <w:tcW w:w="1025" w:type="pct"/>
          </w:tcPr>
          <w:p w:rsidR="00AE1AD0" w:rsidRPr="00AC7664" w:rsidRDefault="00AE1AD0" w:rsidP="00500237">
            <w:pPr>
              <w:pStyle w:val="ConsPlusNormal0"/>
              <w:ind w:firstLine="0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 xml:space="preserve">Контрольное событие 1. Благоустройство общественных территорий в </w:t>
            </w:r>
            <w:proofErr w:type="spellStart"/>
            <w:r w:rsidRPr="00AC7664">
              <w:rPr>
                <w:rFonts w:ascii="Times New Roman" w:hAnsi="Times New Roman"/>
                <w:szCs w:val="24"/>
              </w:rPr>
              <w:t>Меловатском</w:t>
            </w:r>
            <w:proofErr w:type="spellEnd"/>
            <w:r w:rsidRPr="00AC7664">
              <w:rPr>
                <w:rFonts w:ascii="Times New Roman" w:hAnsi="Times New Roman"/>
                <w:szCs w:val="24"/>
              </w:rPr>
              <w:t xml:space="preserve"> сельском поселении</w:t>
            </w:r>
          </w:p>
        </w:tc>
        <w:tc>
          <w:tcPr>
            <w:tcW w:w="325" w:type="pct"/>
            <w:vAlign w:val="center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7" w:type="pct"/>
            <w:vAlign w:val="center"/>
          </w:tcPr>
          <w:p w:rsidR="00AE1AD0" w:rsidRPr="00AC7664" w:rsidRDefault="00AE1AD0" w:rsidP="00500237">
            <w:pPr>
              <w:jc w:val="center"/>
            </w:pPr>
            <w:r w:rsidRPr="00AC7664">
              <w:t>-</w:t>
            </w:r>
          </w:p>
          <w:p w:rsidR="00AE1AD0" w:rsidRPr="00AC7664" w:rsidRDefault="00AE1AD0" w:rsidP="00500237">
            <w:pPr>
              <w:jc w:val="center"/>
            </w:pPr>
          </w:p>
        </w:tc>
        <w:tc>
          <w:tcPr>
            <w:tcW w:w="326" w:type="pct"/>
            <w:vAlign w:val="center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97" w:type="pct"/>
            <w:vAlign w:val="center"/>
          </w:tcPr>
          <w:p w:rsidR="00AE1AD0" w:rsidRPr="00AC7664" w:rsidRDefault="00AE1AD0" w:rsidP="00500237">
            <w:pPr>
              <w:jc w:val="center"/>
            </w:pPr>
          </w:p>
          <w:p w:rsidR="00AE1AD0" w:rsidRPr="00AC7664" w:rsidRDefault="00AE1AD0" w:rsidP="00500237">
            <w:pPr>
              <w:jc w:val="center"/>
            </w:pPr>
            <w:r w:rsidRPr="00AC7664">
              <w:t xml:space="preserve">Сквер по ул. Ленина </w:t>
            </w:r>
            <w:proofErr w:type="gramStart"/>
            <w:r w:rsidRPr="00AC7664">
              <w:t>с</w:t>
            </w:r>
            <w:proofErr w:type="gramEnd"/>
            <w:r w:rsidRPr="00AC7664">
              <w:t>. Новомеловатка</w:t>
            </w:r>
          </w:p>
        </w:tc>
        <w:tc>
          <w:tcPr>
            <w:tcW w:w="326" w:type="pct"/>
            <w:vAlign w:val="center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AE1AD0" w:rsidRPr="00AC7664" w:rsidRDefault="00AE1AD0" w:rsidP="00500237">
            <w:pPr>
              <w:pStyle w:val="ConsPlusNormal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AC7664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21" w:type="pct"/>
            <w:vAlign w:val="center"/>
          </w:tcPr>
          <w:p w:rsidR="00AE1AD0" w:rsidRPr="00AC7664" w:rsidRDefault="00AE1AD0" w:rsidP="00500237">
            <w:pPr>
              <w:jc w:val="center"/>
            </w:pPr>
            <w:r w:rsidRPr="00AC7664">
              <w:t>-</w:t>
            </w:r>
          </w:p>
        </w:tc>
      </w:tr>
    </w:tbl>
    <w:p w:rsidR="00AE1AD0" w:rsidRPr="0018476F" w:rsidRDefault="00AE1AD0" w:rsidP="00AE1AD0">
      <w:pPr>
        <w:tabs>
          <w:tab w:val="left" w:pos="-5387"/>
        </w:tabs>
        <w:ind w:left="9356"/>
        <w:jc w:val="both"/>
        <w:rPr>
          <w:sz w:val="22"/>
          <w:szCs w:val="22"/>
        </w:rPr>
      </w:pPr>
    </w:p>
    <w:p w:rsidR="00AE1AD0" w:rsidRPr="00E835B2" w:rsidRDefault="00AE1AD0" w:rsidP="00AE1AD0">
      <w:pPr>
        <w:suppressAutoHyphens/>
        <w:ind w:left="3686" w:hanging="3686"/>
        <w:jc w:val="center"/>
        <w:rPr>
          <w:rFonts w:ascii="Arial" w:hAnsi="Arial" w:cs="Arial"/>
          <w:b/>
          <w:bCs/>
        </w:rPr>
      </w:pPr>
    </w:p>
    <w:sectPr w:rsidR="00AE1AD0" w:rsidRPr="00E835B2" w:rsidSect="00E57926">
      <w:pgSz w:w="16838" w:h="11906" w:orient="landscape"/>
      <w:pgMar w:top="170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AE2485"/>
    <w:multiLevelType w:val="multilevel"/>
    <w:tmpl w:val="9AAE94F8"/>
    <w:lvl w:ilvl="0">
      <w:start w:val="10"/>
      <w:numFmt w:val="decimal"/>
      <w:lvlText w:val="%1."/>
      <w:lvlJc w:val="left"/>
      <w:pPr>
        <w:ind w:left="840" w:hanging="840"/>
      </w:pPr>
    </w:lvl>
    <w:lvl w:ilvl="1">
      <w:start w:val="4"/>
      <w:numFmt w:val="decimal"/>
      <w:lvlText w:val="%1.%2."/>
      <w:lvlJc w:val="left"/>
      <w:pPr>
        <w:ind w:left="1196" w:hanging="840"/>
      </w:pPr>
    </w:lvl>
    <w:lvl w:ilvl="2">
      <w:start w:val="3"/>
      <w:numFmt w:val="decimal"/>
      <w:lvlText w:val="%1.%2.%3."/>
      <w:lvlJc w:val="left"/>
      <w:pPr>
        <w:ind w:left="1552" w:hanging="840"/>
      </w:pPr>
    </w:lvl>
    <w:lvl w:ilvl="3">
      <w:start w:val="9"/>
      <w:numFmt w:val="decimal"/>
      <w:lvlText w:val="%1.%2.%3.%4."/>
      <w:lvlJc w:val="left"/>
      <w:pPr>
        <w:ind w:left="1908" w:hanging="840"/>
      </w:pPr>
    </w:lvl>
    <w:lvl w:ilvl="4">
      <w:start w:val="1"/>
      <w:numFmt w:val="decimal"/>
      <w:lvlText w:val="%1.%2.%3.%4.%5."/>
      <w:lvlJc w:val="left"/>
      <w:pPr>
        <w:ind w:left="2504" w:hanging="1080"/>
      </w:pPr>
    </w:lvl>
    <w:lvl w:ilvl="5">
      <w:start w:val="1"/>
      <w:numFmt w:val="decimal"/>
      <w:lvlText w:val="%1.%2.%3.%4.%5.%6."/>
      <w:lvlJc w:val="left"/>
      <w:pPr>
        <w:ind w:left="2860" w:hanging="1080"/>
      </w:pPr>
    </w:lvl>
    <w:lvl w:ilvl="6">
      <w:start w:val="1"/>
      <w:numFmt w:val="decimal"/>
      <w:lvlText w:val="%1.%2.%3.%4.%5.%6.%7."/>
      <w:lvlJc w:val="left"/>
      <w:pPr>
        <w:ind w:left="3576" w:hanging="1440"/>
      </w:pPr>
    </w:lvl>
    <w:lvl w:ilvl="7">
      <w:start w:val="1"/>
      <w:numFmt w:val="decimal"/>
      <w:lvlText w:val="%1.%2.%3.%4.%5.%6.%7.%8."/>
      <w:lvlJc w:val="left"/>
      <w:pPr>
        <w:ind w:left="3932" w:hanging="1440"/>
      </w:pPr>
    </w:lvl>
    <w:lvl w:ilvl="8">
      <w:start w:val="1"/>
      <w:numFmt w:val="decimal"/>
      <w:lvlText w:val="%1.%2.%3.%4.%5.%6.%7.%8.%9."/>
      <w:lvlJc w:val="left"/>
      <w:pPr>
        <w:ind w:left="4648" w:hanging="1800"/>
      </w:pPr>
    </w:lvl>
  </w:abstractNum>
  <w:abstractNum w:abstractNumId="3">
    <w:nsid w:val="03672FEA"/>
    <w:multiLevelType w:val="multilevel"/>
    <w:tmpl w:val="3DA0709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862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186445D"/>
    <w:multiLevelType w:val="multilevel"/>
    <w:tmpl w:val="D75ECCC6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>
    <w:nsid w:val="2D0D7712"/>
    <w:multiLevelType w:val="hybridMultilevel"/>
    <w:tmpl w:val="95A0BD52"/>
    <w:lvl w:ilvl="0" w:tplc="80DAB8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45520"/>
    <w:multiLevelType w:val="multilevel"/>
    <w:tmpl w:val="F02ED072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92A4B2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3AEB1548"/>
    <w:multiLevelType w:val="multilevel"/>
    <w:tmpl w:val="4AFC1B64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4082B0B"/>
    <w:multiLevelType w:val="multilevel"/>
    <w:tmpl w:val="AAA02F4C"/>
    <w:lvl w:ilvl="0">
      <w:start w:val="10"/>
      <w:numFmt w:val="decimal"/>
      <w:lvlText w:val="%1."/>
      <w:lvlJc w:val="left"/>
      <w:pPr>
        <w:ind w:left="840" w:hanging="840"/>
      </w:pPr>
    </w:lvl>
    <w:lvl w:ilvl="1">
      <w:start w:val="4"/>
      <w:numFmt w:val="decimal"/>
      <w:lvlText w:val="%1.%2."/>
      <w:lvlJc w:val="left"/>
      <w:pPr>
        <w:ind w:left="1196" w:hanging="840"/>
      </w:pPr>
    </w:lvl>
    <w:lvl w:ilvl="2">
      <w:start w:val="3"/>
      <w:numFmt w:val="decimal"/>
      <w:lvlText w:val="%1.%2.%3."/>
      <w:lvlJc w:val="left"/>
      <w:pPr>
        <w:ind w:left="1552" w:hanging="840"/>
      </w:pPr>
    </w:lvl>
    <w:lvl w:ilvl="3">
      <w:start w:val="5"/>
      <w:numFmt w:val="decimal"/>
      <w:lvlText w:val="%1.%2.%3.%4."/>
      <w:lvlJc w:val="left"/>
      <w:pPr>
        <w:ind w:left="1908" w:hanging="840"/>
      </w:pPr>
    </w:lvl>
    <w:lvl w:ilvl="4">
      <w:start w:val="1"/>
      <w:numFmt w:val="decimal"/>
      <w:lvlText w:val="%1.%2.%3.%4.%5."/>
      <w:lvlJc w:val="left"/>
      <w:pPr>
        <w:ind w:left="2504" w:hanging="1080"/>
      </w:pPr>
    </w:lvl>
    <w:lvl w:ilvl="5">
      <w:start w:val="1"/>
      <w:numFmt w:val="decimal"/>
      <w:lvlText w:val="%1.%2.%3.%4.%5.%6."/>
      <w:lvlJc w:val="left"/>
      <w:pPr>
        <w:ind w:left="2860" w:hanging="1080"/>
      </w:pPr>
    </w:lvl>
    <w:lvl w:ilvl="6">
      <w:start w:val="1"/>
      <w:numFmt w:val="decimal"/>
      <w:lvlText w:val="%1.%2.%3.%4.%5.%6.%7."/>
      <w:lvlJc w:val="left"/>
      <w:pPr>
        <w:ind w:left="3576" w:hanging="1440"/>
      </w:pPr>
    </w:lvl>
    <w:lvl w:ilvl="7">
      <w:start w:val="1"/>
      <w:numFmt w:val="decimal"/>
      <w:lvlText w:val="%1.%2.%3.%4.%5.%6.%7.%8."/>
      <w:lvlJc w:val="left"/>
      <w:pPr>
        <w:ind w:left="3932" w:hanging="1440"/>
      </w:pPr>
    </w:lvl>
    <w:lvl w:ilvl="8">
      <w:start w:val="1"/>
      <w:numFmt w:val="decimal"/>
      <w:lvlText w:val="%1.%2.%3.%4.%5.%6.%7.%8.%9."/>
      <w:lvlJc w:val="left"/>
      <w:pPr>
        <w:ind w:left="4648" w:hanging="1800"/>
      </w:pPr>
    </w:lvl>
  </w:abstractNum>
  <w:abstractNum w:abstractNumId="10">
    <w:nsid w:val="4BF3000E"/>
    <w:multiLevelType w:val="multilevel"/>
    <w:tmpl w:val="030088E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>
    <w:nsid w:val="613505FE"/>
    <w:multiLevelType w:val="multilevel"/>
    <w:tmpl w:val="0592225C"/>
    <w:lvl w:ilvl="0">
      <w:start w:val="10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795"/>
      </w:pPr>
      <w:rPr>
        <w:rFonts w:hint="default"/>
      </w:rPr>
    </w:lvl>
    <w:lvl w:ilvl="2">
      <w:start w:val="28"/>
      <w:numFmt w:val="decimal"/>
      <w:lvlText w:val="%1.%2.%3"/>
      <w:lvlJc w:val="left"/>
      <w:pPr>
        <w:ind w:left="1503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7B414DEB"/>
    <w:multiLevelType w:val="multilevel"/>
    <w:tmpl w:val="030088E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0"/>
    </w:lvlOverride>
    <w:lvlOverride w:ilvl="1">
      <w:startOverride w:val="4"/>
    </w:lvlOverride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0"/>
    </w:lvlOverride>
    <w:lvlOverride w:ilvl="1">
      <w:startOverride w:val="4"/>
    </w:lvlOverride>
    <w:lvlOverride w:ilvl="2">
      <w:startOverride w:val="3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10"/>
  </w:num>
  <w:num w:numId="13">
    <w:abstractNumId w:val="9"/>
  </w:num>
  <w:num w:numId="14">
    <w:abstractNumId w:val="2"/>
  </w:num>
  <w:num w:numId="15">
    <w:abstractNumId w:val="0"/>
  </w:num>
  <w:num w:numId="16">
    <w:abstractNumId w:val="6"/>
  </w:num>
  <w:num w:numId="17">
    <w:abstractNumId w:val="11"/>
  </w:num>
  <w:num w:numId="18">
    <w:abstractNumId w:val="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A20"/>
    <w:rsid w:val="000825E0"/>
    <w:rsid w:val="001D7E58"/>
    <w:rsid w:val="0028622F"/>
    <w:rsid w:val="004B682F"/>
    <w:rsid w:val="0054632D"/>
    <w:rsid w:val="00652026"/>
    <w:rsid w:val="006965B2"/>
    <w:rsid w:val="007D2C43"/>
    <w:rsid w:val="00995C1C"/>
    <w:rsid w:val="009F3F89"/>
    <w:rsid w:val="00AE1AD0"/>
    <w:rsid w:val="00AF7A20"/>
    <w:rsid w:val="00BB4B77"/>
    <w:rsid w:val="00CB7CA3"/>
    <w:rsid w:val="00D20CB4"/>
    <w:rsid w:val="00D82ECC"/>
    <w:rsid w:val="00D84A25"/>
    <w:rsid w:val="00DB4197"/>
    <w:rsid w:val="00E57926"/>
    <w:rsid w:val="00E835B2"/>
    <w:rsid w:val="00EA265A"/>
    <w:rsid w:val="00EE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5A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65A"/>
    <w:pPr>
      <w:keepNext/>
      <w:spacing w:line="220" w:lineRule="exact"/>
      <w:jc w:val="center"/>
      <w:outlineLvl w:val="0"/>
    </w:pPr>
    <w:rPr>
      <w:rFonts w:ascii="AG Souvenir" w:hAnsi="AG Souvenir" w:cs="Times New Roman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A265A"/>
    <w:pPr>
      <w:keepNext/>
      <w:ind w:left="709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A265A"/>
    <w:pPr>
      <w:keepNext/>
      <w:spacing w:before="240" w:after="60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A265A"/>
    <w:pPr>
      <w:keepNext/>
      <w:keepLines/>
      <w:spacing w:before="280" w:after="80" w:line="276" w:lineRule="auto"/>
      <w:ind w:left="864" w:hanging="864"/>
      <w:outlineLvl w:val="3"/>
    </w:pPr>
    <w:rPr>
      <w:rFonts w:ascii="Arial" w:eastAsia="Arial" w:hAnsi="Arial" w:cs="Times New Roman"/>
      <w:color w:val="666666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EA265A"/>
    <w:pPr>
      <w:keepNext/>
      <w:keepLines/>
      <w:spacing w:before="240" w:after="80" w:line="276" w:lineRule="auto"/>
      <w:ind w:left="1008" w:hanging="1008"/>
      <w:outlineLvl w:val="4"/>
    </w:pPr>
    <w:rPr>
      <w:rFonts w:ascii="Arial" w:eastAsia="Arial" w:hAnsi="Arial" w:cs="Times New Roman"/>
      <w:color w:val="666666"/>
      <w:sz w:val="22"/>
      <w:szCs w:val="22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EA265A"/>
    <w:pPr>
      <w:keepNext/>
      <w:keepLines/>
      <w:spacing w:before="240" w:after="80" w:line="276" w:lineRule="auto"/>
      <w:ind w:left="1152" w:hanging="1152"/>
      <w:outlineLvl w:val="5"/>
    </w:pPr>
    <w:rPr>
      <w:rFonts w:ascii="Arial" w:eastAsia="Arial" w:hAnsi="Arial" w:cs="Times New Roman"/>
      <w:i/>
      <w:color w:val="666666"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65A"/>
    <w:pPr>
      <w:spacing w:before="240" w:after="60"/>
      <w:outlineLvl w:val="6"/>
    </w:pPr>
    <w:rPr>
      <w:rFonts w:ascii="Calibri Light" w:hAnsi="Calibri Light" w:cs="Times New Roman"/>
      <w:i/>
      <w:iCs/>
      <w:color w:val="1F4D78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65A"/>
    <w:pPr>
      <w:spacing w:before="240" w:after="60"/>
      <w:outlineLvl w:val="7"/>
    </w:pPr>
    <w:rPr>
      <w:rFonts w:ascii="Calibri Light" w:hAnsi="Calibri Light" w:cs="Times New Roman"/>
      <w:color w:val="272727"/>
      <w:sz w:val="21"/>
      <w:szCs w:val="21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65A"/>
    <w:pPr>
      <w:spacing w:before="240" w:after="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65A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A265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A265A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A265A"/>
    <w:rPr>
      <w:rFonts w:ascii="Arial" w:eastAsia="Arial" w:hAnsi="Arial" w:cs="Times New Roman"/>
      <w:color w:val="666666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EA265A"/>
    <w:rPr>
      <w:rFonts w:ascii="Arial" w:eastAsia="Arial" w:hAnsi="Arial" w:cs="Times New Roman"/>
      <w:color w:val="666666"/>
      <w:lang w:eastAsia="ar-SA"/>
    </w:rPr>
  </w:style>
  <w:style w:type="character" w:customStyle="1" w:styleId="60">
    <w:name w:val="Заголовок 6 Знак"/>
    <w:basedOn w:val="a0"/>
    <w:link w:val="6"/>
    <w:semiHidden/>
    <w:rsid w:val="00EA265A"/>
    <w:rPr>
      <w:rFonts w:ascii="Arial" w:eastAsia="Arial" w:hAnsi="Arial" w:cs="Times New Roman"/>
      <w:i/>
      <w:color w:val="666666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A265A"/>
    <w:rPr>
      <w:rFonts w:ascii="Calibri Light" w:eastAsia="Times New Roman" w:hAnsi="Calibri Light" w:cs="Times New Roman"/>
      <w:i/>
      <w:iCs/>
      <w:color w:val="1F4D78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A265A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A265A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A265A"/>
  </w:style>
  <w:style w:type="character" w:styleId="a3">
    <w:name w:val="Hyperlink"/>
    <w:uiPriority w:val="99"/>
    <w:semiHidden/>
    <w:unhideWhenUsed/>
    <w:rsid w:val="00EA265A"/>
    <w:rPr>
      <w:color w:val="000080"/>
      <w:u w:val="single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EA265A"/>
    <w:rPr>
      <w:rFonts w:ascii="Arial" w:eastAsia="Arial" w:hAnsi="Arial" w:cs="Times New Roman"/>
      <w:color w:val="000000"/>
      <w:sz w:val="20"/>
      <w:szCs w:val="20"/>
      <w:lang w:eastAsia="ar-SA"/>
    </w:rPr>
  </w:style>
  <w:style w:type="paragraph" w:styleId="a5">
    <w:name w:val="annotation text"/>
    <w:basedOn w:val="a"/>
    <w:link w:val="a4"/>
    <w:uiPriority w:val="99"/>
    <w:semiHidden/>
    <w:unhideWhenUsed/>
    <w:rsid w:val="00EA265A"/>
    <w:rPr>
      <w:rFonts w:ascii="Arial" w:eastAsia="Arial" w:hAnsi="Arial" w:cs="Times New Roman"/>
      <w:color w:val="000000"/>
      <w:sz w:val="20"/>
      <w:szCs w:val="20"/>
      <w:lang w:eastAsia="ar-SA"/>
    </w:rPr>
  </w:style>
  <w:style w:type="character" w:customStyle="1" w:styleId="12">
    <w:name w:val="Текст примечания Знак1"/>
    <w:basedOn w:val="a0"/>
    <w:uiPriority w:val="99"/>
    <w:semiHidden/>
    <w:rsid w:val="00EA265A"/>
    <w:rPr>
      <w:rFonts w:ascii="R" w:eastAsia="Times New Roman" w:hAnsi="R" w:cs="R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EA265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EA265A"/>
    <w:pPr>
      <w:tabs>
        <w:tab w:val="center" w:pos="4153"/>
        <w:tab w:val="right" w:pos="8306"/>
      </w:tabs>
    </w:pPr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Верхний колонтитул Знак1"/>
    <w:basedOn w:val="a0"/>
    <w:uiPriority w:val="99"/>
    <w:semiHidden/>
    <w:rsid w:val="00EA265A"/>
    <w:rPr>
      <w:rFonts w:ascii="R" w:eastAsia="Times New Roman" w:hAnsi="R" w:cs="R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EA265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EA265A"/>
    <w:pPr>
      <w:tabs>
        <w:tab w:val="center" w:pos="4153"/>
        <w:tab w:val="right" w:pos="8306"/>
      </w:tabs>
    </w:pPr>
    <w:rPr>
      <w:rFonts w:ascii="Times New Roman" w:eastAsia="Calibri" w:hAnsi="Times New Roman" w:cs="Times New Roman"/>
      <w:sz w:val="20"/>
      <w:szCs w:val="20"/>
    </w:rPr>
  </w:style>
  <w:style w:type="character" w:customStyle="1" w:styleId="14">
    <w:name w:val="Нижний колонтитул Знак1"/>
    <w:basedOn w:val="a0"/>
    <w:uiPriority w:val="99"/>
    <w:semiHidden/>
    <w:rsid w:val="00EA265A"/>
    <w:rPr>
      <w:rFonts w:ascii="R" w:eastAsia="Times New Roman" w:hAnsi="R" w:cs="R"/>
      <w:sz w:val="24"/>
      <w:szCs w:val="24"/>
      <w:lang w:eastAsia="ru-RU"/>
    </w:rPr>
  </w:style>
  <w:style w:type="paragraph" w:styleId="21">
    <w:name w:val="List Bullet 2"/>
    <w:basedOn w:val="a"/>
    <w:autoRedefine/>
    <w:uiPriority w:val="99"/>
    <w:semiHidden/>
    <w:unhideWhenUsed/>
    <w:rsid w:val="00EA265A"/>
    <w:pPr>
      <w:tabs>
        <w:tab w:val="num" w:pos="643"/>
      </w:tabs>
      <w:suppressAutoHyphens/>
      <w:ind w:left="643" w:hanging="360"/>
    </w:pPr>
    <w:rPr>
      <w:rFonts w:ascii="Times New Roman" w:eastAsia="Calibri" w:hAnsi="Times New Roman" w:cs="Times New Roman"/>
      <w:lang w:eastAsia="ar-SA"/>
    </w:rPr>
  </w:style>
  <w:style w:type="paragraph" w:styleId="aa">
    <w:name w:val="Title"/>
    <w:basedOn w:val="a"/>
    <w:link w:val="ab"/>
    <w:uiPriority w:val="99"/>
    <w:qFormat/>
    <w:rsid w:val="00EA265A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ab">
    <w:name w:val="Название Знак"/>
    <w:basedOn w:val="a0"/>
    <w:link w:val="aa"/>
    <w:uiPriority w:val="99"/>
    <w:rsid w:val="00EA26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d"/>
    <w:uiPriority w:val="99"/>
    <w:semiHidden/>
    <w:rsid w:val="00EA26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c"/>
    <w:uiPriority w:val="99"/>
    <w:semiHidden/>
    <w:unhideWhenUsed/>
    <w:rsid w:val="00EA265A"/>
    <w:pPr>
      <w:suppressAutoHyphens/>
      <w:spacing w:after="120"/>
    </w:pPr>
    <w:rPr>
      <w:rFonts w:ascii="Times New Roman" w:hAnsi="Times New Roman" w:cs="Times New Roman"/>
      <w:lang w:eastAsia="ar-SA"/>
    </w:rPr>
  </w:style>
  <w:style w:type="character" w:customStyle="1" w:styleId="15">
    <w:name w:val="Основной текст Знак1"/>
    <w:basedOn w:val="a0"/>
    <w:uiPriority w:val="99"/>
    <w:semiHidden/>
    <w:rsid w:val="00EA265A"/>
    <w:rPr>
      <w:rFonts w:ascii="R" w:eastAsia="Times New Roman" w:hAnsi="R" w:cs="R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EA265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EA265A"/>
    <w:pPr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6">
    <w:name w:val="Основной текст с отступом Знак1"/>
    <w:basedOn w:val="a0"/>
    <w:uiPriority w:val="99"/>
    <w:semiHidden/>
    <w:rsid w:val="00EA265A"/>
    <w:rPr>
      <w:rFonts w:ascii="R" w:eastAsia="Times New Roman" w:hAnsi="R" w:cs="R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99"/>
    <w:qFormat/>
    <w:rsid w:val="00EA265A"/>
    <w:pPr>
      <w:keepNext/>
      <w:keepLines/>
      <w:spacing w:after="320" w:line="276" w:lineRule="auto"/>
    </w:pPr>
    <w:rPr>
      <w:rFonts w:ascii="Arial" w:eastAsia="Arial" w:hAnsi="Arial" w:cs="Times New Roman"/>
      <w:i/>
      <w:color w:val="666666"/>
      <w:sz w:val="30"/>
      <w:szCs w:val="30"/>
      <w:lang w:eastAsia="ar-SA"/>
    </w:rPr>
  </w:style>
  <w:style w:type="character" w:customStyle="1" w:styleId="af1">
    <w:name w:val="Подзаголовок Знак"/>
    <w:basedOn w:val="a0"/>
    <w:link w:val="af0"/>
    <w:uiPriority w:val="99"/>
    <w:rsid w:val="00EA265A"/>
    <w:rPr>
      <w:rFonts w:ascii="Arial" w:eastAsia="Arial" w:hAnsi="Arial" w:cs="Times New Roman"/>
      <w:i/>
      <w:color w:val="666666"/>
      <w:sz w:val="30"/>
      <w:szCs w:val="30"/>
      <w:lang w:eastAsia="ar-SA"/>
    </w:rPr>
  </w:style>
  <w:style w:type="character" w:customStyle="1" w:styleId="af2">
    <w:name w:val="Красная строка Знак"/>
    <w:basedOn w:val="ac"/>
    <w:link w:val="af3"/>
    <w:uiPriority w:val="99"/>
    <w:semiHidden/>
    <w:rsid w:val="00EA265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3">
    <w:name w:val="Body Text First Indent"/>
    <w:basedOn w:val="ad"/>
    <w:link w:val="af2"/>
    <w:uiPriority w:val="99"/>
    <w:semiHidden/>
    <w:unhideWhenUsed/>
    <w:rsid w:val="00EA265A"/>
    <w:pPr>
      <w:ind w:firstLine="210"/>
    </w:pPr>
    <w:rPr>
      <w:rFonts w:eastAsia="Calibri"/>
    </w:rPr>
  </w:style>
  <w:style w:type="character" w:customStyle="1" w:styleId="17">
    <w:name w:val="Красная строка Знак1"/>
    <w:basedOn w:val="15"/>
    <w:uiPriority w:val="99"/>
    <w:semiHidden/>
    <w:rsid w:val="00EA265A"/>
    <w:rPr>
      <w:rFonts w:ascii="R" w:eastAsia="Times New Roman" w:hAnsi="R" w:cs="R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EA2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EA265A"/>
    <w:pPr>
      <w:jc w:val="both"/>
    </w:pPr>
    <w:rPr>
      <w:rFonts w:ascii="Times New Roman" w:hAnsi="Times New Roman" w:cs="Times New Roman"/>
    </w:rPr>
  </w:style>
  <w:style w:type="character" w:customStyle="1" w:styleId="210">
    <w:name w:val="Основной текст 2 Знак1"/>
    <w:basedOn w:val="a0"/>
    <w:uiPriority w:val="99"/>
    <w:semiHidden/>
    <w:rsid w:val="00EA265A"/>
    <w:rPr>
      <w:rFonts w:ascii="R" w:eastAsia="Times New Roman" w:hAnsi="R" w:cs="R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A265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EA265A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EA265A"/>
    <w:rPr>
      <w:rFonts w:ascii="R" w:eastAsia="Times New Roman" w:hAnsi="R" w:cs="R"/>
      <w:sz w:val="16"/>
      <w:szCs w:val="16"/>
      <w:lang w:eastAsia="ru-RU"/>
    </w:rPr>
  </w:style>
  <w:style w:type="character" w:customStyle="1" w:styleId="af4">
    <w:name w:val="Тема примечания Знак"/>
    <w:basedOn w:val="a4"/>
    <w:link w:val="af5"/>
    <w:uiPriority w:val="99"/>
    <w:semiHidden/>
    <w:rsid w:val="00EA265A"/>
    <w:rPr>
      <w:rFonts w:ascii="Arial" w:eastAsia="Arial" w:hAnsi="Arial" w:cs="Times New Roman"/>
      <w:b/>
      <w:bCs/>
      <w:color w:val="000000"/>
      <w:sz w:val="20"/>
      <w:szCs w:val="20"/>
      <w:lang w:eastAsia="ar-SA"/>
    </w:rPr>
  </w:style>
  <w:style w:type="paragraph" w:styleId="af5">
    <w:name w:val="annotation subject"/>
    <w:basedOn w:val="a5"/>
    <w:next w:val="a5"/>
    <w:link w:val="af4"/>
    <w:uiPriority w:val="99"/>
    <w:semiHidden/>
    <w:unhideWhenUsed/>
    <w:rsid w:val="00EA265A"/>
    <w:rPr>
      <w:b/>
      <w:bCs/>
    </w:rPr>
  </w:style>
  <w:style w:type="character" w:customStyle="1" w:styleId="18">
    <w:name w:val="Тема примечания Знак1"/>
    <w:basedOn w:val="12"/>
    <w:uiPriority w:val="99"/>
    <w:semiHidden/>
    <w:rsid w:val="00EA265A"/>
    <w:rPr>
      <w:rFonts w:ascii="R" w:eastAsia="Times New Roman" w:hAnsi="R" w:cs="R"/>
      <w:b/>
      <w:bCs/>
      <w:sz w:val="20"/>
      <w:szCs w:val="20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EA265A"/>
    <w:rPr>
      <w:rFonts w:ascii="Tahoma" w:eastAsia="Calibri" w:hAnsi="Tahoma" w:cs="Tahoma"/>
      <w:sz w:val="16"/>
      <w:szCs w:val="16"/>
      <w:lang w:eastAsia="ar-SA"/>
    </w:rPr>
  </w:style>
  <w:style w:type="paragraph" w:styleId="af7">
    <w:name w:val="Balloon Text"/>
    <w:basedOn w:val="a"/>
    <w:link w:val="af6"/>
    <w:uiPriority w:val="99"/>
    <w:semiHidden/>
    <w:unhideWhenUsed/>
    <w:rsid w:val="00EA265A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9">
    <w:name w:val="Текст выноски Знак1"/>
    <w:basedOn w:val="a0"/>
    <w:uiPriority w:val="99"/>
    <w:semiHidden/>
    <w:rsid w:val="00EA265A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 Spacing"/>
    <w:uiPriority w:val="1"/>
    <w:qFormat/>
    <w:rsid w:val="00EA265A"/>
    <w:pPr>
      <w:spacing w:after="0" w:line="240" w:lineRule="auto"/>
    </w:pPr>
    <w:rPr>
      <w:rFonts w:ascii="Calibri" w:eastAsia="Calibri" w:hAnsi="Calibri" w:cs="Calibri"/>
    </w:rPr>
  </w:style>
  <w:style w:type="paragraph" w:styleId="af9">
    <w:name w:val="List Paragraph"/>
    <w:basedOn w:val="a"/>
    <w:uiPriority w:val="34"/>
    <w:qFormat/>
    <w:rsid w:val="00EA265A"/>
    <w:pPr>
      <w:suppressAutoHyphens/>
      <w:ind w:left="720"/>
    </w:pPr>
    <w:rPr>
      <w:rFonts w:ascii="Times New Roman" w:hAnsi="Times New Roman" w:cs="Times New Roman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EA26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EA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uiPriority w:val="99"/>
    <w:rsid w:val="00EA265A"/>
    <w:pPr>
      <w:suppressAutoHyphens/>
      <w:ind w:firstLine="720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a">
    <w:name w:val="Прижатый влево"/>
    <w:basedOn w:val="a"/>
    <w:next w:val="a"/>
    <w:uiPriority w:val="99"/>
    <w:rsid w:val="00EA265A"/>
    <w:pPr>
      <w:widowControl w:val="0"/>
      <w:autoSpaceDE w:val="0"/>
      <w:autoSpaceDN w:val="0"/>
      <w:adjustRightInd w:val="0"/>
    </w:pPr>
    <w:rPr>
      <w:rFonts w:ascii="Arial" w:eastAsia="Calibri" w:hAnsi="Arial" w:cs="Times New Roman"/>
    </w:rPr>
  </w:style>
  <w:style w:type="paragraph" w:customStyle="1" w:styleId="ConsPlusCell">
    <w:name w:val="ConsPlusCell"/>
    <w:uiPriority w:val="99"/>
    <w:rsid w:val="00EA265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4">
    <w:name w:val="Без интервала2"/>
    <w:uiPriority w:val="99"/>
    <w:rsid w:val="00EA26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A26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1">
    <w:name w:val="Без интервала4"/>
    <w:uiPriority w:val="99"/>
    <w:rsid w:val="00EA26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a">
    <w:name w:val="Абзац списка1"/>
    <w:basedOn w:val="a"/>
    <w:uiPriority w:val="99"/>
    <w:rsid w:val="00EA265A"/>
    <w:pPr>
      <w:ind w:left="720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EA26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51">
    <w:name w:val="Без интервала5"/>
    <w:uiPriority w:val="99"/>
    <w:rsid w:val="00EA26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uiPriority w:val="99"/>
    <w:rsid w:val="00EA265A"/>
    <w:pPr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b">
    <w:name w:val="Без интервала1"/>
    <w:uiPriority w:val="99"/>
    <w:rsid w:val="00EA265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b">
    <w:name w:val="Основной текст_"/>
    <w:link w:val="52"/>
    <w:uiPriority w:val="99"/>
    <w:locked/>
    <w:rsid w:val="00EA265A"/>
    <w:rPr>
      <w:sz w:val="18"/>
      <w:shd w:val="clear" w:color="auto" w:fill="FFFFFF"/>
    </w:rPr>
  </w:style>
  <w:style w:type="paragraph" w:customStyle="1" w:styleId="52">
    <w:name w:val="Основной текст5"/>
    <w:basedOn w:val="a"/>
    <w:link w:val="afb"/>
    <w:uiPriority w:val="99"/>
    <w:rsid w:val="00EA265A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Default">
    <w:name w:val="Default"/>
    <w:uiPriority w:val="99"/>
    <w:rsid w:val="00EA2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c">
    <w:name w:val="Содержимое таблицы"/>
    <w:basedOn w:val="a"/>
    <w:uiPriority w:val="99"/>
    <w:rsid w:val="00EA265A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2"/>
      <w:lang w:eastAsia="ar-SA"/>
    </w:rPr>
  </w:style>
  <w:style w:type="character" w:customStyle="1" w:styleId="S">
    <w:name w:val="S_Обычный Знак"/>
    <w:basedOn w:val="a0"/>
    <w:link w:val="S0"/>
    <w:locked/>
    <w:rsid w:val="00EA265A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0">
    <w:name w:val="S_Обычный"/>
    <w:basedOn w:val="a"/>
    <w:link w:val="S"/>
    <w:qFormat/>
    <w:rsid w:val="00EA265A"/>
    <w:pPr>
      <w:spacing w:line="276" w:lineRule="auto"/>
      <w:ind w:firstLine="567"/>
      <w:jc w:val="both"/>
    </w:pPr>
    <w:rPr>
      <w:rFonts w:ascii="Bookman Old Style" w:hAnsi="Bookman Old Style" w:cs="Times New Roman"/>
    </w:rPr>
  </w:style>
  <w:style w:type="character" w:customStyle="1" w:styleId="afd">
    <w:name w:val="+таб Знак"/>
    <w:basedOn w:val="a0"/>
    <w:link w:val="afe"/>
    <w:locked/>
    <w:rsid w:val="00EA265A"/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afe">
    <w:name w:val="+таб"/>
    <w:basedOn w:val="a"/>
    <w:link w:val="afd"/>
    <w:qFormat/>
    <w:rsid w:val="00EA265A"/>
    <w:pPr>
      <w:jc w:val="center"/>
    </w:pPr>
    <w:rPr>
      <w:rFonts w:ascii="Bookman Old Style" w:hAnsi="Bookman Old Style" w:cs="Times New Roman"/>
      <w:sz w:val="20"/>
      <w:szCs w:val="20"/>
    </w:rPr>
  </w:style>
  <w:style w:type="paragraph" w:customStyle="1" w:styleId="212">
    <w:name w:val="Основной текст с отступом 21"/>
    <w:basedOn w:val="a"/>
    <w:uiPriority w:val="99"/>
    <w:rsid w:val="00EA265A"/>
    <w:pPr>
      <w:suppressAutoHyphens/>
      <w:ind w:left="-720"/>
    </w:pPr>
    <w:rPr>
      <w:rFonts w:ascii="Times New Roman" w:hAnsi="Times New Roman" w:cs="Times New Roman"/>
      <w:lang w:eastAsia="ar-SA"/>
    </w:rPr>
  </w:style>
  <w:style w:type="paragraph" w:customStyle="1" w:styleId="aff">
    <w:name w:val="Заголовок таблицы"/>
    <w:basedOn w:val="afc"/>
    <w:uiPriority w:val="99"/>
    <w:rsid w:val="00EA265A"/>
    <w:pPr>
      <w:jc w:val="center"/>
    </w:pPr>
    <w:rPr>
      <w:rFonts w:ascii="Arial" w:eastAsia="Arial Unicode MS" w:hAnsi="Arial"/>
      <w:b/>
      <w:bCs/>
      <w:i/>
      <w:iCs/>
      <w:kern w:val="0"/>
      <w:lang w:eastAsia="ru-RU"/>
    </w:rPr>
  </w:style>
  <w:style w:type="paragraph" w:customStyle="1" w:styleId="25">
    <w:name w:val="Абзац списка2"/>
    <w:basedOn w:val="a"/>
    <w:uiPriority w:val="99"/>
    <w:rsid w:val="00EA265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qFormat/>
    <w:rsid w:val="00EA265A"/>
    <w:pPr>
      <w:keepNext/>
      <w:keepLines/>
      <w:tabs>
        <w:tab w:val="num" w:pos="5040"/>
      </w:tabs>
      <w:spacing w:before="40" w:line="276" w:lineRule="auto"/>
      <w:ind w:left="5040" w:hanging="360"/>
      <w:outlineLvl w:val="6"/>
    </w:pPr>
    <w:rPr>
      <w:rFonts w:ascii="Calibri Light" w:hAnsi="Calibri Light" w:cs="Times New Roman"/>
      <w:i/>
      <w:iCs/>
      <w:color w:val="1F4D78"/>
      <w:sz w:val="22"/>
      <w:szCs w:val="22"/>
    </w:rPr>
  </w:style>
  <w:style w:type="paragraph" w:customStyle="1" w:styleId="1c">
    <w:name w:val="Заголовок оглавления1"/>
    <w:basedOn w:val="1"/>
    <w:next w:val="a"/>
    <w:uiPriority w:val="39"/>
    <w:qFormat/>
    <w:rsid w:val="00EA265A"/>
    <w:pPr>
      <w:keepLines/>
      <w:tabs>
        <w:tab w:val="num" w:pos="870"/>
      </w:tabs>
      <w:spacing w:before="240" w:line="256" w:lineRule="auto"/>
      <w:ind w:left="870" w:hanging="360"/>
      <w:jc w:val="left"/>
      <w:outlineLvl w:val="9"/>
    </w:pPr>
    <w:rPr>
      <w:rFonts w:ascii="Calibri Light" w:hAnsi="Calibri Light"/>
      <w:b w:val="0"/>
      <w:bCs w:val="0"/>
      <w:color w:val="2E74B5"/>
      <w:spacing w:val="0"/>
      <w:sz w:val="32"/>
      <w:szCs w:val="32"/>
    </w:rPr>
  </w:style>
  <w:style w:type="paragraph" w:customStyle="1" w:styleId="213">
    <w:name w:val="Оглавление 21"/>
    <w:basedOn w:val="a"/>
    <w:next w:val="a"/>
    <w:autoRedefine/>
    <w:uiPriority w:val="39"/>
    <w:rsid w:val="00EA265A"/>
    <w:pPr>
      <w:spacing w:after="100" w:line="256" w:lineRule="auto"/>
      <w:ind w:left="220"/>
    </w:pPr>
    <w:rPr>
      <w:rFonts w:ascii="Calibri" w:hAnsi="Calibri" w:cs="Times New Roman"/>
      <w:sz w:val="22"/>
      <w:szCs w:val="22"/>
    </w:rPr>
  </w:style>
  <w:style w:type="paragraph" w:customStyle="1" w:styleId="110">
    <w:name w:val="Оглавление 11"/>
    <w:basedOn w:val="a"/>
    <w:next w:val="a"/>
    <w:autoRedefine/>
    <w:uiPriority w:val="39"/>
    <w:rsid w:val="00EA265A"/>
    <w:pPr>
      <w:tabs>
        <w:tab w:val="left" w:pos="440"/>
        <w:tab w:val="right" w:leader="dot" w:pos="10197"/>
      </w:tabs>
      <w:spacing w:after="100" w:line="256" w:lineRule="auto"/>
      <w:jc w:val="both"/>
    </w:pPr>
    <w:rPr>
      <w:rFonts w:ascii="Calibri" w:hAnsi="Calibri" w:cs="Times New Roman"/>
      <w:sz w:val="22"/>
      <w:szCs w:val="22"/>
    </w:rPr>
  </w:style>
  <w:style w:type="paragraph" w:customStyle="1" w:styleId="311">
    <w:name w:val="Оглавление 31"/>
    <w:basedOn w:val="a"/>
    <w:next w:val="a"/>
    <w:autoRedefine/>
    <w:uiPriority w:val="39"/>
    <w:rsid w:val="00EA265A"/>
    <w:pPr>
      <w:spacing w:after="100" w:line="256" w:lineRule="auto"/>
      <w:ind w:left="440"/>
    </w:pPr>
    <w:rPr>
      <w:rFonts w:ascii="Calibri" w:hAnsi="Calibri" w:cs="Times New Roman"/>
      <w:sz w:val="22"/>
      <w:szCs w:val="22"/>
    </w:rPr>
  </w:style>
  <w:style w:type="paragraph" w:customStyle="1" w:styleId="gmail-msolistparagraph">
    <w:name w:val="gmail-msolistparagraph"/>
    <w:basedOn w:val="a"/>
    <w:uiPriority w:val="99"/>
    <w:rsid w:val="00EA265A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customStyle="1" w:styleId="p12">
    <w:name w:val="p12"/>
    <w:basedOn w:val="a"/>
    <w:uiPriority w:val="99"/>
    <w:rsid w:val="00EA26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3">
    <w:name w:val="p13"/>
    <w:basedOn w:val="a"/>
    <w:uiPriority w:val="99"/>
    <w:rsid w:val="00EA26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1">
    <w:name w:val="consplusnormal"/>
    <w:basedOn w:val="a"/>
    <w:uiPriority w:val="99"/>
    <w:rsid w:val="00EA26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ff0">
    <w:name w:val="Гипертекстовая ссылка"/>
    <w:basedOn w:val="a0"/>
    <w:uiPriority w:val="99"/>
    <w:rsid w:val="00EA265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d">
    <w:name w:val="Основной текст1"/>
    <w:uiPriority w:val="99"/>
    <w:rsid w:val="00EA265A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postbody1">
    <w:name w:val="postbody1"/>
    <w:rsid w:val="00EA265A"/>
    <w:rPr>
      <w:sz w:val="20"/>
      <w:szCs w:val="20"/>
    </w:rPr>
  </w:style>
  <w:style w:type="character" w:customStyle="1" w:styleId="s1">
    <w:name w:val="s1"/>
    <w:rsid w:val="00EA265A"/>
  </w:style>
  <w:style w:type="table" w:styleId="aff1">
    <w:name w:val="Table Grid"/>
    <w:basedOn w:val="a1"/>
    <w:rsid w:val="00EA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uiPriority w:val="22"/>
    <w:qFormat/>
    <w:rsid w:val="00EA265A"/>
    <w:rPr>
      <w:b/>
      <w:bCs/>
    </w:rPr>
  </w:style>
  <w:style w:type="character" w:styleId="aff3">
    <w:name w:val="FollowedHyperlink"/>
    <w:basedOn w:val="a0"/>
    <w:uiPriority w:val="99"/>
    <w:semiHidden/>
    <w:unhideWhenUsed/>
    <w:rsid w:val="00EA265A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semiHidden/>
    <w:unhideWhenUsed/>
    <w:rsid w:val="00EA265A"/>
    <w:pPr>
      <w:spacing w:before="100" w:beforeAutospacing="1" w:after="119"/>
    </w:pPr>
    <w:rPr>
      <w:rFonts w:ascii="Times New Roman" w:hAnsi="Times New Roman" w:cs="Times New Roman"/>
    </w:rPr>
  </w:style>
  <w:style w:type="paragraph" w:styleId="aff5">
    <w:name w:val="Revision"/>
    <w:uiPriority w:val="99"/>
    <w:semiHidden/>
    <w:rsid w:val="00EA265A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ConsTitle">
    <w:name w:val="ConsTitle"/>
    <w:uiPriority w:val="99"/>
    <w:semiHidden/>
    <w:rsid w:val="00EA265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qFormat/>
    <w:rsid w:val="00EA265A"/>
    <w:pPr>
      <w:keepNext/>
      <w:keepLines/>
      <w:tabs>
        <w:tab w:val="num" w:pos="5760"/>
      </w:tabs>
      <w:spacing w:before="40" w:line="276" w:lineRule="auto"/>
      <w:ind w:left="5760" w:hanging="360"/>
      <w:outlineLvl w:val="7"/>
    </w:pPr>
    <w:rPr>
      <w:rFonts w:ascii="Calibri Light" w:hAnsi="Calibri Light" w:cs="Times New Roman"/>
      <w:color w:val="272727"/>
      <w:sz w:val="21"/>
      <w:szCs w:val="21"/>
    </w:rPr>
  </w:style>
  <w:style w:type="paragraph" w:customStyle="1" w:styleId="91">
    <w:name w:val="Заголовок 91"/>
    <w:basedOn w:val="a"/>
    <w:next w:val="a"/>
    <w:uiPriority w:val="9"/>
    <w:semiHidden/>
    <w:qFormat/>
    <w:rsid w:val="00EA265A"/>
    <w:pPr>
      <w:keepNext/>
      <w:keepLines/>
      <w:tabs>
        <w:tab w:val="num" w:pos="6480"/>
      </w:tabs>
      <w:spacing w:before="40" w:line="276" w:lineRule="auto"/>
      <w:ind w:left="6480" w:hanging="360"/>
      <w:outlineLvl w:val="8"/>
    </w:pPr>
    <w:rPr>
      <w:rFonts w:ascii="Calibri Light" w:hAnsi="Calibri Light" w:cs="Times New Roman"/>
      <w:i/>
      <w:iCs/>
      <w:color w:val="272727"/>
      <w:sz w:val="21"/>
      <w:szCs w:val="21"/>
    </w:rPr>
  </w:style>
  <w:style w:type="character" w:styleId="aff6">
    <w:name w:val="annotation reference"/>
    <w:uiPriority w:val="99"/>
    <w:semiHidden/>
    <w:unhideWhenUsed/>
    <w:rsid w:val="00EA265A"/>
    <w:rPr>
      <w:sz w:val="16"/>
      <w:szCs w:val="16"/>
    </w:rPr>
  </w:style>
  <w:style w:type="character" w:customStyle="1" w:styleId="710">
    <w:name w:val="Заголовок 7 Знак1"/>
    <w:uiPriority w:val="9"/>
    <w:semiHidden/>
    <w:rsid w:val="00EA265A"/>
    <w:rPr>
      <w:rFonts w:ascii="Calibri" w:eastAsia="Times New Roman" w:hAnsi="Calibri" w:cs="Times New Roman" w:hint="default"/>
      <w:sz w:val="24"/>
      <w:szCs w:val="24"/>
    </w:rPr>
  </w:style>
  <w:style w:type="character" w:customStyle="1" w:styleId="810">
    <w:name w:val="Заголовок 8 Знак1"/>
    <w:uiPriority w:val="9"/>
    <w:semiHidden/>
    <w:rsid w:val="00EA265A"/>
    <w:rPr>
      <w:rFonts w:ascii="Calibri" w:eastAsia="Times New Roman" w:hAnsi="Calibri" w:cs="Times New Roman" w:hint="default"/>
      <w:i/>
      <w:iCs/>
      <w:sz w:val="24"/>
      <w:szCs w:val="24"/>
    </w:rPr>
  </w:style>
  <w:style w:type="character" w:customStyle="1" w:styleId="910">
    <w:name w:val="Заголовок 9 Знак1"/>
    <w:uiPriority w:val="9"/>
    <w:semiHidden/>
    <w:rsid w:val="00EA265A"/>
    <w:rPr>
      <w:rFonts w:ascii="Cambria" w:eastAsia="Times New Roman" w:hAnsi="Cambria" w:cs="Times New Roman" w:hint="default"/>
      <w:sz w:val="22"/>
      <w:szCs w:val="22"/>
    </w:rPr>
  </w:style>
  <w:style w:type="table" w:customStyle="1" w:styleId="TableNormal">
    <w:name w:val="Table Normal"/>
    <w:rsid w:val="00EA265A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E83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5A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65A"/>
    <w:pPr>
      <w:keepNext/>
      <w:spacing w:line="220" w:lineRule="exact"/>
      <w:jc w:val="center"/>
      <w:outlineLvl w:val="0"/>
    </w:pPr>
    <w:rPr>
      <w:rFonts w:ascii="AG Souvenir" w:hAnsi="AG Souvenir" w:cs="Times New Roman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A265A"/>
    <w:pPr>
      <w:keepNext/>
      <w:ind w:left="709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A265A"/>
    <w:pPr>
      <w:keepNext/>
      <w:spacing w:before="240" w:after="60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A265A"/>
    <w:pPr>
      <w:keepNext/>
      <w:keepLines/>
      <w:spacing w:before="280" w:after="80" w:line="276" w:lineRule="auto"/>
      <w:ind w:left="864" w:hanging="864"/>
      <w:outlineLvl w:val="3"/>
    </w:pPr>
    <w:rPr>
      <w:rFonts w:ascii="Arial" w:eastAsia="Arial" w:hAnsi="Arial" w:cs="Times New Roman"/>
      <w:color w:val="666666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EA265A"/>
    <w:pPr>
      <w:keepNext/>
      <w:keepLines/>
      <w:spacing w:before="240" w:after="80" w:line="276" w:lineRule="auto"/>
      <w:ind w:left="1008" w:hanging="1008"/>
      <w:outlineLvl w:val="4"/>
    </w:pPr>
    <w:rPr>
      <w:rFonts w:ascii="Arial" w:eastAsia="Arial" w:hAnsi="Arial" w:cs="Times New Roman"/>
      <w:color w:val="666666"/>
      <w:sz w:val="22"/>
      <w:szCs w:val="22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EA265A"/>
    <w:pPr>
      <w:keepNext/>
      <w:keepLines/>
      <w:spacing w:before="240" w:after="80" w:line="276" w:lineRule="auto"/>
      <w:ind w:left="1152" w:hanging="1152"/>
      <w:outlineLvl w:val="5"/>
    </w:pPr>
    <w:rPr>
      <w:rFonts w:ascii="Arial" w:eastAsia="Arial" w:hAnsi="Arial" w:cs="Times New Roman"/>
      <w:i/>
      <w:color w:val="666666"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65A"/>
    <w:pPr>
      <w:spacing w:before="240" w:after="60"/>
      <w:outlineLvl w:val="6"/>
    </w:pPr>
    <w:rPr>
      <w:rFonts w:ascii="Calibri Light" w:hAnsi="Calibri Light" w:cs="Times New Roman"/>
      <w:i/>
      <w:iCs/>
      <w:color w:val="1F4D78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65A"/>
    <w:pPr>
      <w:spacing w:before="240" w:after="60"/>
      <w:outlineLvl w:val="7"/>
    </w:pPr>
    <w:rPr>
      <w:rFonts w:ascii="Calibri Light" w:hAnsi="Calibri Light" w:cs="Times New Roman"/>
      <w:color w:val="272727"/>
      <w:sz w:val="21"/>
      <w:szCs w:val="21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65A"/>
    <w:pPr>
      <w:spacing w:before="240" w:after="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65A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A265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A265A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A265A"/>
    <w:rPr>
      <w:rFonts w:ascii="Arial" w:eastAsia="Arial" w:hAnsi="Arial" w:cs="Times New Roman"/>
      <w:color w:val="666666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EA265A"/>
    <w:rPr>
      <w:rFonts w:ascii="Arial" w:eastAsia="Arial" w:hAnsi="Arial" w:cs="Times New Roman"/>
      <w:color w:val="666666"/>
      <w:lang w:eastAsia="ar-SA"/>
    </w:rPr>
  </w:style>
  <w:style w:type="character" w:customStyle="1" w:styleId="60">
    <w:name w:val="Заголовок 6 Знак"/>
    <w:basedOn w:val="a0"/>
    <w:link w:val="6"/>
    <w:semiHidden/>
    <w:rsid w:val="00EA265A"/>
    <w:rPr>
      <w:rFonts w:ascii="Arial" w:eastAsia="Arial" w:hAnsi="Arial" w:cs="Times New Roman"/>
      <w:i/>
      <w:color w:val="666666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A265A"/>
    <w:rPr>
      <w:rFonts w:ascii="Calibri Light" w:eastAsia="Times New Roman" w:hAnsi="Calibri Light" w:cs="Times New Roman"/>
      <w:i/>
      <w:iCs/>
      <w:color w:val="1F4D78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A265A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A265A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A265A"/>
  </w:style>
  <w:style w:type="character" w:styleId="a3">
    <w:name w:val="Hyperlink"/>
    <w:uiPriority w:val="99"/>
    <w:semiHidden/>
    <w:unhideWhenUsed/>
    <w:rsid w:val="00EA265A"/>
    <w:rPr>
      <w:color w:val="000080"/>
      <w:u w:val="single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EA265A"/>
    <w:rPr>
      <w:rFonts w:ascii="Arial" w:eastAsia="Arial" w:hAnsi="Arial" w:cs="Times New Roman"/>
      <w:color w:val="000000"/>
      <w:sz w:val="20"/>
      <w:szCs w:val="20"/>
      <w:lang w:eastAsia="ar-SA"/>
    </w:rPr>
  </w:style>
  <w:style w:type="paragraph" w:styleId="a5">
    <w:name w:val="annotation text"/>
    <w:basedOn w:val="a"/>
    <w:link w:val="a4"/>
    <w:uiPriority w:val="99"/>
    <w:semiHidden/>
    <w:unhideWhenUsed/>
    <w:rsid w:val="00EA265A"/>
    <w:rPr>
      <w:rFonts w:ascii="Arial" w:eastAsia="Arial" w:hAnsi="Arial" w:cs="Times New Roman"/>
      <w:color w:val="000000"/>
      <w:sz w:val="20"/>
      <w:szCs w:val="20"/>
      <w:lang w:eastAsia="ar-SA"/>
    </w:rPr>
  </w:style>
  <w:style w:type="character" w:customStyle="1" w:styleId="12">
    <w:name w:val="Текст примечания Знак1"/>
    <w:basedOn w:val="a0"/>
    <w:uiPriority w:val="99"/>
    <w:semiHidden/>
    <w:rsid w:val="00EA265A"/>
    <w:rPr>
      <w:rFonts w:ascii="R" w:eastAsia="Times New Roman" w:hAnsi="R" w:cs="R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EA265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EA265A"/>
    <w:pPr>
      <w:tabs>
        <w:tab w:val="center" w:pos="4153"/>
        <w:tab w:val="right" w:pos="8306"/>
      </w:tabs>
    </w:pPr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Верхний колонтитул Знак1"/>
    <w:basedOn w:val="a0"/>
    <w:uiPriority w:val="99"/>
    <w:semiHidden/>
    <w:rsid w:val="00EA265A"/>
    <w:rPr>
      <w:rFonts w:ascii="R" w:eastAsia="Times New Roman" w:hAnsi="R" w:cs="R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EA265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EA265A"/>
    <w:pPr>
      <w:tabs>
        <w:tab w:val="center" w:pos="4153"/>
        <w:tab w:val="right" w:pos="8306"/>
      </w:tabs>
    </w:pPr>
    <w:rPr>
      <w:rFonts w:ascii="Times New Roman" w:eastAsia="Calibri" w:hAnsi="Times New Roman" w:cs="Times New Roman"/>
      <w:sz w:val="20"/>
      <w:szCs w:val="20"/>
    </w:rPr>
  </w:style>
  <w:style w:type="character" w:customStyle="1" w:styleId="14">
    <w:name w:val="Нижний колонтитул Знак1"/>
    <w:basedOn w:val="a0"/>
    <w:uiPriority w:val="99"/>
    <w:semiHidden/>
    <w:rsid w:val="00EA265A"/>
    <w:rPr>
      <w:rFonts w:ascii="R" w:eastAsia="Times New Roman" w:hAnsi="R" w:cs="R"/>
      <w:sz w:val="24"/>
      <w:szCs w:val="24"/>
      <w:lang w:eastAsia="ru-RU"/>
    </w:rPr>
  </w:style>
  <w:style w:type="paragraph" w:styleId="21">
    <w:name w:val="List Bullet 2"/>
    <w:basedOn w:val="a"/>
    <w:autoRedefine/>
    <w:uiPriority w:val="99"/>
    <w:semiHidden/>
    <w:unhideWhenUsed/>
    <w:rsid w:val="00EA265A"/>
    <w:pPr>
      <w:tabs>
        <w:tab w:val="num" w:pos="643"/>
      </w:tabs>
      <w:suppressAutoHyphens/>
      <w:ind w:left="643" w:hanging="360"/>
    </w:pPr>
    <w:rPr>
      <w:rFonts w:ascii="Times New Roman" w:eastAsia="Calibri" w:hAnsi="Times New Roman" w:cs="Times New Roman"/>
      <w:lang w:eastAsia="ar-SA"/>
    </w:rPr>
  </w:style>
  <w:style w:type="paragraph" w:styleId="aa">
    <w:name w:val="Title"/>
    <w:basedOn w:val="a"/>
    <w:link w:val="ab"/>
    <w:uiPriority w:val="99"/>
    <w:qFormat/>
    <w:rsid w:val="00EA265A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ab">
    <w:name w:val="Название Знак"/>
    <w:basedOn w:val="a0"/>
    <w:link w:val="aa"/>
    <w:uiPriority w:val="99"/>
    <w:rsid w:val="00EA26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d"/>
    <w:uiPriority w:val="99"/>
    <w:semiHidden/>
    <w:rsid w:val="00EA26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basedOn w:val="a"/>
    <w:link w:val="ac"/>
    <w:uiPriority w:val="99"/>
    <w:semiHidden/>
    <w:unhideWhenUsed/>
    <w:rsid w:val="00EA265A"/>
    <w:pPr>
      <w:suppressAutoHyphens/>
      <w:spacing w:after="120"/>
    </w:pPr>
    <w:rPr>
      <w:rFonts w:ascii="Times New Roman" w:hAnsi="Times New Roman" w:cs="Times New Roman"/>
      <w:lang w:eastAsia="ar-SA"/>
    </w:rPr>
  </w:style>
  <w:style w:type="character" w:customStyle="1" w:styleId="15">
    <w:name w:val="Основной текст Знак1"/>
    <w:basedOn w:val="a0"/>
    <w:uiPriority w:val="99"/>
    <w:semiHidden/>
    <w:rsid w:val="00EA265A"/>
    <w:rPr>
      <w:rFonts w:ascii="R" w:eastAsia="Times New Roman" w:hAnsi="R" w:cs="R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EA265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EA265A"/>
    <w:pPr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6">
    <w:name w:val="Основной текст с отступом Знак1"/>
    <w:basedOn w:val="a0"/>
    <w:uiPriority w:val="99"/>
    <w:semiHidden/>
    <w:rsid w:val="00EA265A"/>
    <w:rPr>
      <w:rFonts w:ascii="R" w:eastAsia="Times New Roman" w:hAnsi="R" w:cs="R"/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99"/>
    <w:qFormat/>
    <w:rsid w:val="00EA265A"/>
    <w:pPr>
      <w:keepNext/>
      <w:keepLines/>
      <w:spacing w:after="320" w:line="276" w:lineRule="auto"/>
    </w:pPr>
    <w:rPr>
      <w:rFonts w:ascii="Arial" w:eastAsia="Arial" w:hAnsi="Arial" w:cs="Times New Roman"/>
      <w:i/>
      <w:color w:val="666666"/>
      <w:sz w:val="30"/>
      <w:szCs w:val="30"/>
      <w:lang w:eastAsia="ar-SA"/>
    </w:rPr>
  </w:style>
  <w:style w:type="character" w:customStyle="1" w:styleId="af1">
    <w:name w:val="Подзаголовок Знак"/>
    <w:basedOn w:val="a0"/>
    <w:link w:val="af0"/>
    <w:uiPriority w:val="99"/>
    <w:rsid w:val="00EA265A"/>
    <w:rPr>
      <w:rFonts w:ascii="Arial" w:eastAsia="Arial" w:hAnsi="Arial" w:cs="Times New Roman"/>
      <w:i/>
      <w:color w:val="666666"/>
      <w:sz w:val="30"/>
      <w:szCs w:val="30"/>
      <w:lang w:eastAsia="ar-SA"/>
    </w:rPr>
  </w:style>
  <w:style w:type="character" w:customStyle="1" w:styleId="af2">
    <w:name w:val="Красная строка Знак"/>
    <w:basedOn w:val="ac"/>
    <w:link w:val="af3"/>
    <w:uiPriority w:val="99"/>
    <w:semiHidden/>
    <w:rsid w:val="00EA265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3">
    <w:name w:val="Body Text First Indent"/>
    <w:basedOn w:val="ad"/>
    <w:link w:val="af2"/>
    <w:uiPriority w:val="99"/>
    <w:semiHidden/>
    <w:unhideWhenUsed/>
    <w:rsid w:val="00EA265A"/>
    <w:pPr>
      <w:ind w:firstLine="210"/>
    </w:pPr>
    <w:rPr>
      <w:rFonts w:eastAsia="Calibri"/>
    </w:rPr>
  </w:style>
  <w:style w:type="character" w:customStyle="1" w:styleId="17">
    <w:name w:val="Красная строка Знак1"/>
    <w:basedOn w:val="15"/>
    <w:uiPriority w:val="99"/>
    <w:semiHidden/>
    <w:rsid w:val="00EA265A"/>
    <w:rPr>
      <w:rFonts w:ascii="R" w:eastAsia="Times New Roman" w:hAnsi="R" w:cs="R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EA2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EA265A"/>
    <w:pPr>
      <w:jc w:val="both"/>
    </w:pPr>
    <w:rPr>
      <w:rFonts w:ascii="Times New Roman" w:hAnsi="Times New Roman" w:cs="Times New Roman"/>
    </w:rPr>
  </w:style>
  <w:style w:type="character" w:customStyle="1" w:styleId="210">
    <w:name w:val="Основной текст 2 Знак1"/>
    <w:basedOn w:val="a0"/>
    <w:uiPriority w:val="99"/>
    <w:semiHidden/>
    <w:rsid w:val="00EA265A"/>
    <w:rPr>
      <w:rFonts w:ascii="R" w:eastAsia="Times New Roman" w:hAnsi="R" w:cs="R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A265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EA265A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EA265A"/>
    <w:rPr>
      <w:rFonts w:ascii="R" w:eastAsia="Times New Roman" w:hAnsi="R" w:cs="R"/>
      <w:sz w:val="16"/>
      <w:szCs w:val="16"/>
      <w:lang w:eastAsia="ru-RU"/>
    </w:rPr>
  </w:style>
  <w:style w:type="character" w:customStyle="1" w:styleId="af4">
    <w:name w:val="Тема примечания Знак"/>
    <w:basedOn w:val="a4"/>
    <w:link w:val="af5"/>
    <w:uiPriority w:val="99"/>
    <w:semiHidden/>
    <w:rsid w:val="00EA265A"/>
    <w:rPr>
      <w:rFonts w:ascii="Arial" w:eastAsia="Arial" w:hAnsi="Arial" w:cs="Times New Roman"/>
      <w:b/>
      <w:bCs/>
      <w:color w:val="000000"/>
      <w:sz w:val="20"/>
      <w:szCs w:val="20"/>
      <w:lang w:eastAsia="ar-SA"/>
    </w:rPr>
  </w:style>
  <w:style w:type="paragraph" w:styleId="af5">
    <w:name w:val="annotation subject"/>
    <w:basedOn w:val="a5"/>
    <w:next w:val="a5"/>
    <w:link w:val="af4"/>
    <w:uiPriority w:val="99"/>
    <w:semiHidden/>
    <w:unhideWhenUsed/>
    <w:rsid w:val="00EA265A"/>
    <w:rPr>
      <w:b/>
      <w:bCs/>
    </w:rPr>
  </w:style>
  <w:style w:type="character" w:customStyle="1" w:styleId="18">
    <w:name w:val="Тема примечания Знак1"/>
    <w:basedOn w:val="12"/>
    <w:uiPriority w:val="99"/>
    <w:semiHidden/>
    <w:rsid w:val="00EA265A"/>
    <w:rPr>
      <w:rFonts w:ascii="R" w:eastAsia="Times New Roman" w:hAnsi="R" w:cs="R"/>
      <w:b/>
      <w:bCs/>
      <w:sz w:val="20"/>
      <w:szCs w:val="20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EA265A"/>
    <w:rPr>
      <w:rFonts w:ascii="Tahoma" w:eastAsia="Calibri" w:hAnsi="Tahoma" w:cs="Tahoma"/>
      <w:sz w:val="16"/>
      <w:szCs w:val="16"/>
      <w:lang w:eastAsia="ar-SA"/>
    </w:rPr>
  </w:style>
  <w:style w:type="paragraph" w:styleId="af7">
    <w:name w:val="Balloon Text"/>
    <w:basedOn w:val="a"/>
    <w:link w:val="af6"/>
    <w:uiPriority w:val="99"/>
    <w:semiHidden/>
    <w:unhideWhenUsed/>
    <w:rsid w:val="00EA265A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9">
    <w:name w:val="Текст выноски Знак1"/>
    <w:basedOn w:val="a0"/>
    <w:uiPriority w:val="99"/>
    <w:semiHidden/>
    <w:rsid w:val="00EA265A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 Spacing"/>
    <w:uiPriority w:val="1"/>
    <w:qFormat/>
    <w:rsid w:val="00EA265A"/>
    <w:pPr>
      <w:spacing w:after="0" w:line="240" w:lineRule="auto"/>
    </w:pPr>
    <w:rPr>
      <w:rFonts w:ascii="Calibri" w:eastAsia="Calibri" w:hAnsi="Calibri" w:cs="Calibri"/>
    </w:rPr>
  </w:style>
  <w:style w:type="paragraph" w:styleId="af9">
    <w:name w:val="List Paragraph"/>
    <w:basedOn w:val="a"/>
    <w:uiPriority w:val="34"/>
    <w:qFormat/>
    <w:rsid w:val="00EA265A"/>
    <w:pPr>
      <w:suppressAutoHyphens/>
      <w:ind w:left="720"/>
    </w:pPr>
    <w:rPr>
      <w:rFonts w:ascii="Times New Roman" w:hAnsi="Times New Roman" w:cs="Times New Roman"/>
      <w:lang w:eastAsia="ar-SA"/>
    </w:rPr>
  </w:style>
  <w:style w:type="character" w:customStyle="1" w:styleId="ConsPlusNormal">
    <w:name w:val="ConsPlusNormal Знак"/>
    <w:link w:val="ConsPlusNormal0"/>
    <w:locked/>
    <w:rsid w:val="00EA26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A2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uiPriority w:val="99"/>
    <w:rsid w:val="00EA265A"/>
    <w:pPr>
      <w:suppressAutoHyphens/>
      <w:ind w:firstLine="720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a">
    <w:name w:val="Прижатый влево"/>
    <w:basedOn w:val="a"/>
    <w:next w:val="a"/>
    <w:uiPriority w:val="99"/>
    <w:rsid w:val="00EA265A"/>
    <w:pPr>
      <w:widowControl w:val="0"/>
      <w:autoSpaceDE w:val="0"/>
      <w:autoSpaceDN w:val="0"/>
      <w:adjustRightInd w:val="0"/>
    </w:pPr>
    <w:rPr>
      <w:rFonts w:ascii="Arial" w:eastAsia="Calibri" w:hAnsi="Arial" w:cs="Times New Roman"/>
    </w:rPr>
  </w:style>
  <w:style w:type="paragraph" w:customStyle="1" w:styleId="ConsPlusCell">
    <w:name w:val="ConsPlusCell"/>
    <w:uiPriority w:val="99"/>
    <w:rsid w:val="00EA265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4">
    <w:name w:val="Без интервала2"/>
    <w:uiPriority w:val="99"/>
    <w:rsid w:val="00EA26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A26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1">
    <w:name w:val="Без интервала4"/>
    <w:uiPriority w:val="99"/>
    <w:rsid w:val="00EA26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a">
    <w:name w:val="Абзац списка1"/>
    <w:basedOn w:val="a"/>
    <w:uiPriority w:val="99"/>
    <w:rsid w:val="00EA265A"/>
    <w:pPr>
      <w:ind w:left="720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EA26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51">
    <w:name w:val="Без интервала5"/>
    <w:uiPriority w:val="99"/>
    <w:rsid w:val="00EA26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uiPriority w:val="99"/>
    <w:rsid w:val="00EA265A"/>
    <w:pPr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b">
    <w:name w:val="Без интервала1"/>
    <w:uiPriority w:val="99"/>
    <w:rsid w:val="00EA265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b">
    <w:name w:val="Основной текст_"/>
    <w:link w:val="52"/>
    <w:uiPriority w:val="99"/>
    <w:locked/>
    <w:rsid w:val="00EA265A"/>
    <w:rPr>
      <w:sz w:val="18"/>
      <w:shd w:val="clear" w:color="auto" w:fill="FFFFFF"/>
    </w:rPr>
  </w:style>
  <w:style w:type="paragraph" w:customStyle="1" w:styleId="52">
    <w:name w:val="Основной текст5"/>
    <w:basedOn w:val="a"/>
    <w:link w:val="afb"/>
    <w:uiPriority w:val="99"/>
    <w:rsid w:val="00EA265A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Default">
    <w:name w:val="Default"/>
    <w:uiPriority w:val="99"/>
    <w:rsid w:val="00EA2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c">
    <w:name w:val="Содержимое таблицы"/>
    <w:basedOn w:val="a"/>
    <w:uiPriority w:val="99"/>
    <w:rsid w:val="00EA265A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2"/>
      <w:lang w:eastAsia="ar-SA"/>
    </w:rPr>
  </w:style>
  <w:style w:type="character" w:customStyle="1" w:styleId="S">
    <w:name w:val="S_Обычный Знак"/>
    <w:basedOn w:val="a0"/>
    <w:link w:val="S0"/>
    <w:locked/>
    <w:rsid w:val="00EA265A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0">
    <w:name w:val="S_Обычный"/>
    <w:basedOn w:val="a"/>
    <w:link w:val="S"/>
    <w:qFormat/>
    <w:rsid w:val="00EA265A"/>
    <w:pPr>
      <w:spacing w:line="276" w:lineRule="auto"/>
      <w:ind w:firstLine="567"/>
      <w:jc w:val="both"/>
    </w:pPr>
    <w:rPr>
      <w:rFonts w:ascii="Bookman Old Style" w:hAnsi="Bookman Old Style" w:cs="Times New Roman"/>
    </w:rPr>
  </w:style>
  <w:style w:type="character" w:customStyle="1" w:styleId="afd">
    <w:name w:val="+таб Знак"/>
    <w:basedOn w:val="a0"/>
    <w:link w:val="afe"/>
    <w:locked/>
    <w:rsid w:val="00EA265A"/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afe">
    <w:name w:val="+таб"/>
    <w:basedOn w:val="a"/>
    <w:link w:val="afd"/>
    <w:qFormat/>
    <w:rsid w:val="00EA265A"/>
    <w:pPr>
      <w:jc w:val="center"/>
    </w:pPr>
    <w:rPr>
      <w:rFonts w:ascii="Bookman Old Style" w:hAnsi="Bookman Old Style" w:cs="Times New Roman"/>
      <w:sz w:val="20"/>
      <w:szCs w:val="20"/>
    </w:rPr>
  </w:style>
  <w:style w:type="paragraph" w:customStyle="1" w:styleId="212">
    <w:name w:val="Основной текст с отступом 21"/>
    <w:basedOn w:val="a"/>
    <w:uiPriority w:val="99"/>
    <w:rsid w:val="00EA265A"/>
    <w:pPr>
      <w:suppressAutoHyphens/>
      <w:ind w:left="-720"/>
    </w:pPr>
    <w:rPr>
      <w:rFonts w:ascii="Times New Roman" w:hAnsi="Times New Roman" w:cs="Times New Roman"/>
      <w:lang w:eastAsia="ar-SA"/>
    </w:rPr>
  </w:style>
  <w:style w:type="paragraph" w:customStyle="1" w:styleId="aff">
    <w:name w:val="Заголовок таблицы"/>
    <w:basedOn w:val="afc"/>
    <w:uiPriority w:val="99"/>
    <w:rsid w:val="00EA265A"/>
    <w:pPr>
      <w:jc w:val="center"/>
    </w:pPr>
    <w:rPr>
      <w:rFonts w:ascii="Arial" w:eastAsia="Arial Unicode MS" w:hAnsi="Arial"/>
      <w:b/>
      <w:bCs/>
      <w:i/>
      <w:iCs/>
      <w:kern w:val="0"/>
      <w:lang w:eastAsia="ru-RU"/>
    </w:rPr>
  </w:style>
  <w:style w:type="paragraph" w:customStyle="1" w:styleId="25">
    <w:name w:val="Абзац списка2"/>
    <w:basedOn w:val="a"/>
    <w:uiPriority w:val="99"/>
    <w:rsid w:val="00EA265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qFormat/>
    <w:rsid w:val="00EA265A"/>
    <w:pPr>
      <w:keepNext/>
      <w:keepLines/>
      <w:tabs>
        <w:tab w:val="num" w:pos="5040"/>
      </w:tabs>
      <w:spacing w:before="40" w:line="276" w:lineRule="auto"/>
      <w:ind w:left="5040" w:hanging="360"/>
      <w:outlineLvl w:val="6"/>
    </w:pPr>
    <w:rPr>
      <w:rFonts w:ascii="Calibri Light" w:hAnsi="Calibri Light" w:cs="Times New Roman"/>
      <w:i/>
      <w:iCs/>
      <w:color w:val="1F4D78"/>
      <w:sz w:val="22"/>
      <w:szCs w:val="22"/>
    </w:rPr>
  </w:style>
  <w:style w:type="paragraph" w:customStyle="1" w:styleId="1c">
    <w:name w:val="Заголовок оглавления1"/>
    <w:basedOn w:val="1"/>
    <w:next w:val="a"/>
    <w:uiPriority w:val="39"/>
    <w:qFormat/>
    <w:rsid w:val="00EA265A"/>
    <w:pPr>
      <w:keepLines/>
      <w:tabs>
        <w:tab w:val="num" w:pos="870"/>
      </w:tabs>
      <w:spacing w:before="240" w:line="256" w:lineRule="auto"/>
      <w:ind w:left="870" w:hanging="360"/>
      <w:jc w:val="left"/>
      <w:outlineLvl w:val="9"/>
    </w:pPr>
    <w:rPr>
      <w:rFonts w:ascii="Calibri Light" w:hAnsi="Calibri Light"/>
      <w:b w:val="0"/>
      <w:bCs w:val="0"/>
      <w:color w:val="2E74B5"/>
      <w:spacing w:val="0"/>
      <w:sz w:val="32"/>
      <w:szCs w:val="32"/>
    </w:rPr>
  </w:style>
  <w:style w:type="paragraph" w:customStyle="1" w:styleId="213">
    <w:name w:val="Оглавление 21"/>
    <w:basedOn w:val="a"/>
    <w:next w:val="a"/>
    <w:autoRedefine/>
    <w:uiPriority w:val="39"/>
    <w:rsid w:val="00EA265A"/>
    <w:pPr>
      <w:spacing w:after="100" w:line="256" w:lineRule="auto"/>
      <w:ind w:left="220"/>
    </w:pPr>
    <w:rPr>
      <w:rFonts w:ascii="Calibri" w:hAnsi="Calibri" w:cs="Times New Roman"/>
      <w:sz w:val="22"/>
      <w:szCs w:val="22"/>
    </w:rPr>
  </w:style>
  <w:style w:type="paragraph" w:customStyle="1" w:styleId="110">
    <w:name w:val="Оглавление 11"/>
    <w:basedOn w:val="a"/>
    <w:next w:val="a"/>
    <w:autoRedefine/>
    <w:uiPriority w:val="39"/>
    <w:rsid w:val="00EA265A"/>
    <w:pPr>
      <w:tabs>
        <w:tab w:val="left" w:pos="440"/>
        <w:tab w:val="right" w:leader="dot" w:pos="10197"/>
      </w:tabs>
      <w:spacing w:after="100" w:line="256" w:lineRule="auto"/>
      <w:jc w:val="both"/>
    </w:pPr>
    <w:rPr>
      <w:rFonts w:ascii="Calibri" w:hAnsi="Calibri" w:cs="Times New Roman"/>
      <w:sz w:val="22"/>
      <w:szCs w:val="22"/>
    </w:rPr>
  </w:style>
  <w:style w:type="paragraph" w:customStyle="1" w:styleId="311">
    <w:name w:val="Оглавление 31"/>
    <w:basedOn w:val="a"/>
    <w:next w:val="a"/>
    <w:autoRedefine/>
    <w:uiPriority w:val="39"/>
    <w:rsid w:val="00EA265A"/>
    <w:pPr>
      <w:spacing w:after="100" w:line="256" w:lineRule="auto"/>
      <w:ind w:left="440"/>
    </w:pPr>
    <w:rPr>
      <w:rFonts w:ascii="Calibri" w:hAnsi="Calibri" w:cs="Times New Roman"/>
      <w:sz w:val="22"/>
      <w:szCs w:val="22"/>
    </w:rPr>
  </w:style>
  <w:style w:type="paragraph" w:customStyle="1" w:styleId="gmail-msolistparagraph">
    <w:name w:val="gmail-msolistparagraph"/>
    <w:basedOn w:val="a"/>
    <w:uiPriority w:val="99"/>
    <w:rsid w:val="00EA265A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customStyle="1" w:styleId="p12">
    <w:name w:val="p12"/>
    <w:basedOn w:val="a"/>
    <w:uiPriority w:val="99"/>
    <w:rsid w:val="00EA26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13">
    <w:name w:val="p13"/>
    <w:basedOn w:val="a"/>
    <w:uiPriority w:val="99"/>
    <w:rsid w:val="00EA26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1">
    <w:name w:val="consplusnormal"/>
    <w:basedOn w:val="a"/>
    <w:uiPriority w:val="99"/>
    <w:rsid w:val="00EA26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ff0">
    <w:name w:val="Гипертекстовая ссылка"/>
    <w:basedOn w:val="a0"/>
    <w:uiPriority w:val="99"/>
    <w:rsid w:val="00EA265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d">
    <w:name w:val="Основной текст1"/>
    <w:uiPriority w:val="99"/>
    <w:rsid w:val="00EA265A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postbody1">
    <w:name w:val="postbody1"/>
    <w:rsid w:val="00EA265A"/>
    <w:rPr>
      <w:sz w:val="20"/>
      <w:szCs w:val="20"/>
    </w:rPr>
  </w:style>
  <w:style w:type="character" w:customStyle="1" w:styleId="s1">
    <w:name w:val="s1"/>
    <w:rsid w:val="00EA265A"/>
  </w:style>
  <w:style w:type="table" w:styleId="aff1">
    <w:name w:val="Table Grid"/>
    <w:basedOn w:val="a1"/>
    <w:rsid w:val="00EA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Strong"/>
    <w:basedOn w:val="a0"/>
    <w:uiPriority w:val="22"/>
    <w:qFormat/>
    <w:rsid w:val="00EA265A"/>
    <w:rPr>
      <w:b/>
      <w:bCs/>
    </w:rPr>
  </w:style>
  <w:style w:type="character" w:styleId="aff3">
    <w:name w:val="FollowedHyperlink"/>
    <w:basedOn w:val="a0"/>
    <w:uiPriority w:val="99"/>
    <w:semiHidden/>
    <w:unhideWhenUsed/>
    <w:rsid w:val="00EA265A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semiHidden/>
    <w:unhideWhenUsed/>
    <w:rsid w:val="00EA265A"/>
    <w:pPr>
      <w:spacing w:before="100" w:beforeAutospacing="1" w:after="119"/>
    </w:pPr>
    <w:rPr>
      <w:rFonts w:ascii="Times New Roman" w:hAnsi="Times New Roman" w:cs="Times New Roman"/>
    </w:rPr>
  </w:style>
  <w:style w:type="paragraph" w:styleId="aff5">
    <w:name w:val="Revision"/>
    <w:uiPriority w:val="99"/>
    <w:semiHidden/>
    <w:rsid w:val="00EA265A"/>
    <w:pPr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ConsTitle">
    <w:name w:val="ConsTitle"/>
    <w:uiPriority w:val="99"/>
    <w:semiHidden/>
    <w:rsid w:val="00EA265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qFormat/>
    <w:rsid w:val="00EA265A"/>
    <w:pPr>
      <w:keepNext/>
      <w:keepLines/>
      <w:tabs>
        <w:tab w:val="num" w:pos="5760"/>
      </w:tabs>
      <w:spacing w:before="40" w:line="276" w:lineRule="auto"/>
      <w:ind w:left="5760" w:hanging="360"/>
      <w:outlineLvl w:val="7"/>
    </w:pPr>
    <w:rPr>
      <w:rFonts w:ascii="Calibri Light" w:hAnsi="Calibri Light" w:cs="Times New Roman"/>
      <w:color w:val="272727"/>
      <w:sz w:val="21"/>
      <w:szCs w:val="21"/>
    </w:rPr>
  </w:style>
  <w:style w:type="paragraph" w:customStyle="1" w:styleId="91">
    <w:name w:val="Заголовок 91"/>
    <w:basedOn w:val="a"/>
    <w:next w:val="a"/>
    <w:uiPriority w:val="9"/>
    <w:semiHidden/>
    <w:qFormat/>
    <w:rsid w:val="00EA265A"/>
    <w:pPr>
      <w:keepNext/>
      <w:keepLines/>
      <w:tabs>
        <w:tab w:val="num" w:pos="6480"/>
      </w:tabs>
      <w:spacing w:before="40" w:line="276" w:lineRule="auto"/>
      <w:ind w:left="6480" w:hanging="360"/>
      <w:outlineLvl w:val="8"/>
    </w:pPr>
    <w:rPr>
      <w:rFonts w:ascii="Calibri Light" w:hAnsi="Calibri Light" w:cs="Times New Roman"/>
      <w:i/>
      <w:iCs/>
      <w:color w:val="272727"/>
      <w:sz w:val="21"/>
      <w:szCs w:val="21"/>
    </w:rPr>
  </w:style>
  <w:style w:type="character" w:styleId="aff6">
    <w:name w:val="annotation reference"/>
    <w:uiPriority w:val="99"/>
    <w:semiHidden/>
    <w:unhideWhenUsed/>
    <w:rsid w:val="00EA265A"/>
    <w:rPr>
      <w:sz w:val="16"/>
      <w:szCs w:val="16"/>
    </w:rPr>
  </w:style>
  <w:style w:type="character" w:customStyle="1" w:styleId="710">
    <w:name w:val="Заголовок 7 Знак1"/>
    <w:uiPriority w:val="9"/>
    <w:semiHidden/>
    <w:rsid w:val="00EA265A"/>
    <w:rPr>
      <w:rFonts w:ascii="Calibri" w:eastAsia="Times New Roman" w:hAnsi="Calibri" w:cs="Times New Roman" w:hint="default"/>
      <w:sz w:val="24"/>
      <w:szCs w:val="24"/>
    </w:rPr>
  </w:style>
  <w:style w:type="character" w:customStyle="1" w:styleId="810">
    <w:name w:val="Заголовок 8 Знак1"/>
    <w:uiPriority w:val="9"/>
    <w:semiHidden/>
    <w:rsid w:val="00EA265A"/>
    <w:rPr>
      <w:rFonts w:ascii="Calibri" w:eastAsia="Times New Roman" w:hAnsi="Calibri" w:cs="Times New Roman" w:hint="default"/>
      <w:i/>
      <w:iCs/>
      <w:sz w:val="24"/>
      <w:szCs w:val="24"/>
    </w:rPr>
  </w:style>
  <w:style w:type="character" w:customStyle="1" w:styleId="910">
    <w:name w:val="Заголовок 9 Знак1"/>
    <w:uiPriority w:val="9"/>
    <w:semiHidden/>
    <w:rsid w:val="00EA265A"/>
    <w:rPr>
      <w:rFonts w:ascii="Cambria" w:eastAsia="Times New Roman" w:hAnsi="Cambria" w:cs="Times New Roman" w:hint="default"/>
      <w:sz w:val="22"/>
      <w:szCs w:val="22"/>
    </w:rPr>
  </w:style>
  <w:style w:type="table" w:customStyle="1" w:styleId="TableNormal">
    <w:name w:val="Table Normal"/>
    <w:rsid w:val="00EA265A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E835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ADMINISTRATION NMEL</cp:lastModifiedBy>
  <cp:revision>19</cp:revision>
  <cp:lastPrinted>2017-12-25T08:39:00Z</cp:lastPrinted>
  <dcterms:created xsi:type="dcterms:W3CDTF">2017-11-27T08:04:00Z</dcterms:created>
  <dcterms:modified xsi:type="dcterms:W3CDTF">2017-12-25T08:40:00Z</dcterms:modified>
</cp:coreProperties>
</file>