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AD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</w:p>
    <w:p w:rsidR="005F24AD" w:rsidRPr="00A26AFB" w:rsidRDefault="005F24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МЕЛОВАТСКОГО </w:t>
      </w:r>
      <w:r w:rsidR="00C03B6F" w:rsidRPr="00A26AF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F24AD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КАЛАЧЕЕВСКОГО МУНИЦИПАЛЬНОГО РАЙОНА </w:t>
      </w:r>
    </w:p>
    <w:p w:rsidR="00C03B6F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C03B6F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РЕШЕНИЕ</w:t>
      </w:r>
    </w:p>
    <w:p w:rsidR="005F24AD" w:rsidRPr="00A26AFB" w:rsidRDefault="005F24AD" w:rsidP="005F24AD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 w:rsidP="005F24A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26AF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5F24AD" w:rsidRPr="00A26AFB">
        <w:rPr>
          <w:rFonts w:ascii="Times New Roman" w:hAnsi="Times New Roman" w:cs="Times New Roman"/>
          <w:b w:val="0"/>
          <w:sz w:val="28"/>
          <w:szCs w:val="28"/>
        </w:rPr>
        <w:t>27.02.2017</w:t>
      </w:r>
      <w:r w:rsidRPr="00A26A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4AD" w:rsidRPr="00A26AF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26A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4AD" w:rsidRPr="00A26AFB">
        <w:rPr>
          <w:rFonts w:ascii="Times New Roman" w:hAnsi="Times New Roman" w:cs="Times New Roman"/>
          <w:b w:val="0"/>
          <w:sz w:val="28"/>
          <w:szCs w:val="28"/>
        </w:rPr>
        <w:t>66</w:t>
      </w:r>
    </w:p>
    <w:p w:rsidR="00C03B6F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B002A" w:rsidRPr="00A26AFB" w:rsidRDefault="005F24AD" w:rsidP="005F24A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О порядке ведения перечня видов муниципального</w:t>
      </w:r>
      <w:r w:rsidR="00C03B6F" w:rsidRPr="00A26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02A" w:rsidRPr="00A26AFB" w:rsidRDefault="00FB002A" w:rsidP="00FB002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контроля и органов местного самоуправления</w:t>
      </w:r>
      <w:r w:rsidR="00C03B6F" w:rsidRPr="00A26AF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03B6F" w:rsidRPr="00A26AFB" w:rsidRDefault="00F915FA" w:rsidP="00FB002A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уполномоченных</w:t>
      </w:r>
      <w:r w:rsidR="00FB002A" w:rsidRPr="00A26AFB">
        <w:rPr>
          <w:rFonts w:ascii="Times New Roman" w:hAnsi="Times New Roman" w:cs="Times New Roman"/>
          <w:sz w:val="28"/>
          <w:szCs w:val="28"/>
        </w:rPr>
        <w:t xml:space="preserve"> на их осуществление</w:t>
      </w: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6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Совет народных депутатов </w:t>
      </w:r>
      <w:proofErr w:type="spellStart"/>
      <w:r w:rsidR="00F915FA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F915FA" w:rsidRPr="00A26AFB">
        <w:rPr>
          <w:rFonts w:ascii="Times New Roman" w:hAnsi="Times New Roman" w:cs="Times New Roman"/>
          <w:sz w:val="28"/>
          <w:szCs w:val="28"/>
        </w:rPr>
        <w:t xml:space="preserve"> </w:t>
      </w:r>
      <w:r w:rsidRPr="00A26AFB">
        <w:rPr>
          <w:rFonts w:ascii="Times New Roman" w:hAnsi="Times New Roman" w:cs="Times New Roman"/>
          <w:sz w:val="28"/>
          <w:szCs w:val="28"/>
        </w:rPr>
        <w:t>сельского поселения решил: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0" w:history="1">
        <w:r w:rsidRPr="00A26AF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26AFB">
        <w:rPr>
          <w:rFonts w:ascii="Times New Roman" w:hAnsi="Times New Roman" w:cs="Times New Roman"/>
          <w:sz w:val="28"/>
          <w:szCs w:val="28"/>
        </w:rPr>
        <w:t xml:space="preserve"> ведения Перечня видов муниципального контроля и органов местного самоуправления, уполномоченных на их осуществление, согласно приложению.</w:t>
      </w:r>
      <w:bookmarkStart w:id="0" w:name="_GoBack"/>
      <w:bookmarkEnd w:id="0"/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2. Решение вступает в силу с</w:t>
      </w:r>
      <w:r w:rsidR="00F915FA" w:rsidRPr="00A26AFB">
        <w:rPr>
          <w:rFonts w:ascii="Times New Roman" w:hAnsi="Times New Roman" w:cs="Times New Roman"/>
          <w:sz w:val="28"/>
          <w:szCs w:val="28"/>
        </w:rPr>
        <w:t xml:space="preserve">о дня официального опубликования в Вестнике муниципальных правовых актов </w:t>
      </w:r>
      <w:proofErr w:type="spellStart"/>
      <w:r w:rsidR="00F915FA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F915FA"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26AFB">
        <w:rPr>
          <w:rFonts w:ascii="Times New Roman" w:hAnsi="Times New Roman" w:cs="Times New Roman"/>
          <w:sz w:val="28"/>
          <w:szCs w:val="28"/>
        </w:rPr>
        <w:t>.</w:t>
      </w: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 w:rsidP="00F915F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A26AF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F915FA" w:rsidRPr="00A26AFB">
        <w:rPr>
          <w:rFonts w:ascii="Times New Roman" w:hAnsi="Times New Roman" w:cs="Times New Roman"/>
          <w:b/>
          <w:sz w:val="28"/>
          <w:szCs w:val="28"/>
        </w:rPr>
        <w:t>Меловатского</w:t>
      </w:r>
      <w:proofErr w:type="spellEnd"/>
      <w:r w:rsidRPr="00A26AF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F915FA" w:rsidRPr="00A26AFB">
        <w:rPr>
          <w:rFonts w:ascii="Times New Roman" w:hAnsi="Times New Roman" w:cs="Times New Roman"/>
          <w:b/>
          <w:sz w:val="28"/>
          <w:szCs w:val="28"/>
        </w:rPr>
        <w:tab/>
      </w:r>
      <w:r w:rsidR="00F915FA" w:rsidRPr="00A26AFB">
        <w:rPr>
          <w:rFonts w:ascii="Times New Roman" w:hAnsi="Times New Roman" w:cs="Times New Roman"/>
          <w:b/>
          <w:sz w:val="28"/>
          <w:szCs w:val="28"/>
        </w:rPr>
        <w:tab/>
      </w:r>
      <w:r w:rsidR="00F915FA" w:rsidRPr="00A26AFB">
        <w:rPr>
          <w:rFonts w:ascii="Times New Roman" w:hAnsi="Times New Roman" w:cs="Times New Roman"/>
          <w:b/>
          <w:sz w:val="28"/>
          <w:szCs w:val="28"/>
        </w:rPr>
        <w:tab/>
        <w:t xml:space="preserve">И.И. </w:t>
      </w:r>
      <w:proofErr w:type="spellStart"/>
      <w:r w:rsidR="00F915FA" w:rsidRPr="00A26AFB">
        <w:rPr>
          <w:rFonts w:ascii="Times New Roman" w:hAnsi="Times New Roman" w:cs="Times New Roman"/>
          <w:b/>
          <w:sz w:val="28"/>
          <w:szCs w:val="28"/>
        </w:rPr>
        <w:t>Демиденко</w:t>
      </w:r>
      <w:proofErr w:type="spellEnd"/>
    </w:p>
    <w:p w:rsidR="00C03B6F" w:rsidRPr="00A26AFB" w:rsidRDefault="00C03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FA" w:rsidRPr="00A26AFB" w:rsidRDefault="00F915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Приложение</w:t>
      </w:r>
    </w:p>
    <w:p w:rsidR="00C03B6F" w:rsidRPr="00A26AFB" w:rsidRDefault="00C03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к решению</w:t>
      </w:r>
    </w:p>
    <w:p w:rsidR="00C03B6F" w:rsidRPr="00A26AFB" w:rsidRDefault="00C03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03B6F" w:rsidRPr="00A26AFB" w:rsidRDefault="00C03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от </w:t>
      </w:r>
      <w:r w:rsidR="00F915FA" w:rsidRPr="00A26AFB">
        <w:rPr>
          <w:rFonts w:ascii="Times New Roman" w:hAnsi="Times New Roman" w:cs="Times New Roman"/>
          <w:sz w:val="28"/>
          <w:szCs w:val="28"/>
        </w:rPr>
        <w:t xml:space="preserve">27.02.2017 г. </w:t>
      </w:r>
      <w:r w:rsidRPr="00A26AFB">
        <w:rPr>
          <w:rFonts w:ascii="Times New Roman" w:hAnsi="Times New Roman" w:cs="Times New Roman"/>
          <w:sz w:val="28"/>
          <w:szCs w:val="28"/>
        </w:rPr>
        <w:t xml:space="preserve">№ </w:t>
      </w:r>
      <w:r w:rsidR="00F915FA" w:rsidRPr="00A26AFB">
        <w:rPr>
          <w:rFonts w:ascii="Times New Roman" w:hAnsi="Times New Roman" w:cs="Times New Roman"/>
          <w:sz w:val="28"/>
          <w:szCs w:val="28"/>
        </w:rPr>
        <w:t>66</w:t>
      </w: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A26AFB">
        <w:rPr>
          <w:rFonts w:ascii="Times New Roman" w:hAnsi="Times New Roman" w:cs="Times New Roman"/>
          <w:sz w:val="28"/>
          <w:szCs w:val="28"/>
        </w:rPr>
        <w:t>ПОРЯДОК</w:t>
      </w:r>
    </w:p>
    <w:p w:rsidR="00C03B6F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ВЕДЕНИЯ ПЕРЕЧНЯ ВИДОВ МУНИЦИПАЛЬНОГО КОНТРОЛЯ </w:t>
      </w:r>
    </w:p>
    <w:p w:rsidR="00C03B6F" w:rsidRPr="00A26AFB" w:rsidRDefault="00C03B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И ОРГАНОВ МЕСТНОГО САМОУПРАВЛЕНИЯ, УПОЛНОМОЧЕННЫХ НА ИХ ОСУЩЕСТВЛЕНИЕ</w:t>
      </w: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ведения Перечня видов муниципального контроля и органов местного самоуправления, уполномоченных на их осуществление (далее - Перечень видов контроля).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2. Для целей настоящего Порядка используются понятия, установленные Федеральным </w:t>
      </w:r>
      <w:hyperlink r:id="rId4" w:history="1">
        <w:r w:rsidRPr="00A26AF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26AFB">
        <w:rPr>
          <w:rFonts w:ascii="Times New Roman" w:hAnsi="Times New Roman" w:cs="Times New Roman"/>
          <w:sz w:val="28"/>
          <w:szCs w:val="28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3. Муниципальный контроль осуществляется администрацией </w:t>
      </w:r>
      <w:proofErr w:type="spellStart"/>
      <w:r w:rsidR="00F915FA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 в лице ее структурных подразделений (должностных лиц), уполномоченных на осуществление муниципального контроля (далее - органы администрации, должностные лица).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4. Структурное подразделение администрации </w:t>
      </w:r>
      <w:proofErr w:type="spellStart"/>
      <w:r w:rsidR="00F915FA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 (должностное лицо), уполномоченное на ведение Перечня видов контроля (далее - уполномоченный орган, уполномоченное должностное лицо), определяется правовым актом администрации </w:t>
      </w:r>
      <w:proofErr w:type="spellStart"/>
      <w:r w:rsidR="00A26AFB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5. Формирование и ведение Перечня видов контроля осуществляется уполномоченным органом (уполномоченным должностным лицом) на основании сведений, представляемых 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Pr="00A26AFB">
        <w:rPr>
          <w:rFonts w:ascii="Times New Roman" w:hAnsi="Times New Roman" w:cs="Times New Roman"/>
          <w:sz w:val="28"/>
          <w:szCs w:val="28"/>
        </w:rPr>
        <w:t>(должностны</w:t>
      </w:r>
      <w:r w:rsidR="00771AF9" w:rsidRPr="00A26AFB">
        <w:rPr>
          <w:rFonts w:ascii="Times New Roman" w:hAnsi="Times New Roman" w:cs="Times New Roman"/>
          <w:sz w:val="28"/>
          <w:szCs w:val="28"/>
        </w:rPr>
        <w:t>ми</w:t>
      </w:r>
      <w:r w:rsidRPr="00A26AFB">
        <w:rPr>
          <w:rFonts w:ascii="Times New Roman" w:hAnsi="Times New Roman" w:cs="Times New Roman"/>
          <w:sz w:val="28"/>
          <w:szCs w:val="28"/>
        </w:rPr>
        <w:t xml:space="preserve"> лиц</w:t>
      </w:r>
      <w:r w:rsidR="00771AF9" w:rsidRPr="00A26AFB">
        <w:rPr>
          <w:rFonts w:ascii="Times New Roman" w:hAnsi="Times New Roman" w:cs="Times New Roman"/>
          <w:sz w:val="28"/>
          <w:szCs w:val="28"/>
        </w:rPr>
        <w:t>ами</w:t>
      </w:r>
      <w:r w:rsidRPr="00A26AFB">
        <w:rPr>
          <w:rFonts w:ascii="Times New Roman" w:hAnsi="Times New Roman" w:cs="Times New Roman"/>
          <w:sz w:val="28"/>
          <w:szCs w:val="28"/>
        </w:rPr>
        <w:t>) (далее - предложения по актуализации Перечня видов контроля).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6. Предложения по актуализации Перечня видов контроля могут быть направлены </w:t>
      </w:r>
      <w:proofErr w:type="gramStart"/>
      <w:r w:rsidRPr="00A26AF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26AFB">
        <w:rPr>
          <w:rFonts w:ascii="Times New Roman" w:hAnsi="Times New Roman" w:cs="Times New Roman"/>
          <w:sz w:val="28"/>
          <w:szCs w:val="28"/>
        </w:rPr>
        <w:t>: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- включение в Перечень видов контроля видов муниципального контроля и органов администрации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 (должностных лиц)</w:t>
      </w:r>
      <w:r w:rsidRPr="00A26AFB">
        <w:rPr>
          <w:rFonts w:ascii="Times New Roman" w:hAnsi="Times New Roman" w:cs="Times New Roman"/>
          <w:sz w:val="28"/>
          <w:szCs w:val="28"/>
        </w:rPr>
        <w:t>;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- исключение из Перечня видов контроля внесенных в него видов муниципального контроля или органов администрации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 (должностных лиц)</w:t>
      </w:r>
      <w:r w:rsidRPr="00A26AFB">
        <w:rPr>
          <w:rFonts w:ascii="Times New Roman" w:hAnsi="Times New Roman" w:cs="Times New Roman"/>
          <w:sz w:val="28"/>
          <w:szCs w:val="28"/>
        </w:rPr>
        <w:t>;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- корректировку информации, включенной в Перечень видов контроля, в том числе наименования видов муниципального контроля, информации об органах администрации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 (должностных лицах)</w:t>
      </w:r>
      <w:r w:rsidRPr="00A26AFB">
        <w:rPr>
          <w:rFonts w:ascii="Times New Roman" w:hAnsi="Times New Roman" w:cs="Times New Roman"/>
          <w:sz w:val="28"/>
          <w:szCs w:val="28"/>
        </w:rPr>
        <w:t xml:space="preserve"> и иной включенной в Перечень видов контроля информации.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7. В случае принятия нормативных правовых актов, требующих внесения изменений в Перечень видов контроля, предложения по </w:t>
      </w:r>
      <w:r w:rsidRPr="00A26AFB">
        <w:rPr>
          <w:rFonts w:ascii="Times New Roman" w:hAnsi="Times New Roman" w:cs="Times New Roman"/>
          <w:sz w:val="28"/>
          <w:szCs w:val="28"/>
        </w:rPr>
        <w:lastRenderedPageBreak/>
        <w:t xml:space="preserve">актуализации Перечня видов контроля направляются органами администрации 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(должностными лицами) </w:t>
      </w:r>
      <w:r w:rsidRPr="00A26AFB">
        <w:rPr>
          <w:rFonts w:ascii="Times New Roman" w:hAnsi="Times New Roman" w:cs="Times New Roman"/>
          <w:sz w:val="28"/>
          <w:szCs w:val="28"/>
        </w:rPr>
        <w:t xml:space="preserve">в уполномоченный орган 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(уполномоченному должностному лицу) </w:t>
      </w:r>
      <w:r w:rsidRPr="00A26AFB">
        <w:rPr>
          <w:rFonts w:ascii="Times New Roman" w:hAnsi="Times New Roman" w:cs="Times New Roman"/>
          <w:sz w:val="28"/>
          <w:szCs w:val="28"/>
        </w:rPr>
        <w:t>в срок не более 10 рабочих дней со дня вступления в силу таких нормативных правовых актов.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8. Предложения по актуализации Перечня видов контроля должны содержать в себе нормативные правовые обоснования предлагаемых изменений со ссылками на конкретные положения нормативных правовых актов.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9. Ответственность за своевременность, полноту и достоверность направления в уполномоченный орган предложений по актуализации Перечня видов контроля несут органы администрации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 (должностные лица)</w:t>
      </w:r>
      <w:r w:rsidRPr="00A26AFB">
        <w:rPr>
          <w:rFonts w:ascii="Times New Roman" w:hAnsi="Times New Roman" w:cs="Times New Roman"/>
          <w:sz w:val="28"/>
          <w:szCs w:val="28"/>
        </w:rPr>
        <w:t>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10. Уполномоченный орган 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(уполномоченное должностное лицо) </w:t>
      </w:r>
      <w:r w:rsidRPr="00A26AFB">
        <w:rPr>
          <w:rFonts w:ascii="Times New Roman" w:hAnsi="Times New Roman" w:cs="Times New Roman"/>
          <w:sz w:val="28"/>
          <w:szCs w:val="28"/>
        </w:rPr>
        <w:t xml:space="preserve">в срок не более 30 дней рассматривает представленные органами администрации 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(уполномоченными должностным лицами) </w:t>
      </w:r>
      <w:r w:rsidRPr="00A26AFB">
        <w:rPr>
          <w:rFonts w:ascii="Times New Roman" w:hAnsi="Times New Roman" w:cs="Times New Roman"/>
          <w:sz w:val="28"/>
          <w:szCs w:val="28"/>
        </w:rPr>
        <w:t>предложения по актуализации Перечня видов контроля и осуществляет соответствующие изменения в Перечне видов контроля.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11. Перечень видов контроля утверждается правовым актом администрации </w:t>
      </w:r>
      <w:proofErr w:type="spellStart"/>
      <w:r w:rsidR="00A26AFB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771AF9"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26AFB">
        <w:rPr>
          <w:rFonts w:ascii="Times New Roman" w:hAnsi="Times New Roman" w:cs="Times New Roman"/>
          <w:sz w:val="28"/>
          <w:szCs w:val="28"/>
        </w:rPr>
        <w:t>и ведется по форме, утверждаемой правовым актом администрации</w:t>
      </w:r>
      <w:r w:rsidR="00771AF9" w:rsidRPr="00A26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AFB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771AF9"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26AFB">
        <w:rPr>
          <w:rFonts w:ascii="Times New Roman" w:hAnsi="Times New Roman" w:cs="Times New Roman"/>
          <w:sz w:val="28"/>
          <w:szCs w:val="28"/>
        </w:rPr>
        <w:t>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>12. Уполномоченный орган</w:t>
      </w:r>
      <w:r w:rsidR="00F56202" w:rsidRPr="00A26AFB">
        <w:rPr>
          <w:rFonts w:ascii="Times New Roman" w:hAnsi="Times New Roman" w:cs="Times New Roman"/>
          <w:sz w:val="28"/>
          <w:szCs w:val="28"/>
        </w:rPr>
        <w:t xml:space="preserve"> (уполномоченное должностное лицо)</w:t>
      </w:r>
      <w:r w:rsidRPr="00A26AFB">
        <w:rPr>
          <w:rFonts w:ascii="Times New Roman" w:hAnsi="Times New Roman" w:cs="Times New Roman"/>
          <w:sz w:val="28"/>
          <w:szCs w:val="28"/>
        </w:rPr>
        <w:t xml:space="preserve"> имеет право запрашивать в устной или письменной форме информацию, подлежащую включению в Перечень видов контроля, и поясняющую информацию, которые органы администрации </w:t>
      </w:r>
      <w:r w:rsidR="00F56202" w:rsidRPr="00A26AFB">
        <w:rPr>
          <w:rFonts w:ascii="Times New Roman" w:hAnsi="Times New Roman" w:cs="Times New Roman"/>
          <w:sz w:val="28"/>
          <w:szCs w:val="28"/>
        </w:rPr>
        <w:t xml:space="preserve">(должностные лица) </w:t>
      </w:r>
      <w:r w:rsidRPr="00A26AFB">
        <w:rPr>
          <w:rFonts w:ascii="Times New Roman" w:hAnsi="Times New Roman" w:cs="Times New Roman"/>
          <w:sz w:val="28"/>
          <w:szCs w:val="28"/>
        </w:rPr>
        <w:t>обязаны представить в течение трех рабочих дней с момента получения запроса.</w:t>
      </w:r>
    </w:p>
    <w:p w:rsidR="00C03B6F" w:rsidRPr="00A26AFB" w:rsidRDefault="00C03B6F" w:rsidP="00F562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AFB">
        <w:rPr>
          <w:rFonts w:ascii="Times New Roman" w:hAnsi="Times New Roman" w:cs="Times New Roman"/>
          <w:sz w:val="28"/>
          <w:szCs w:val="28"/>
        </w:rPr>
        <w:t xml:space="preserve">13. Информация, включенная в Перечень видов контроля, является общедоступной. Актуальная версия Перечня видов контроля подлежит опубликованию уполномоченным органом </w:t>
      </w:r>
      <w:r w:rsidR="00F56202" w:rsidRPr="00A26AFB">
        <w:rPr>
          <w:rFonts w:ascii="Times New Roman" w:hAnsi="Times New Roman" w:cs="Times New Roman"/>
          <w:sz w:val="28"/>
          <w:szCs w:val="28"/>
        </w:rPr>
        <w:t xml:space="preserve">(уполномоченным должностным лицом) </w:t>
      </w:r>
      <w:r w:rsidRPr="00A26AFB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proofErr w:type="spellStart"/>
      <w:r w:rsidR="00A26AFB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F56202"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26AFB">
        <w:rPr>
          <w:rFonts w:ascii="Times New Roman" w:hAnsi="Times New Roman" w:cs="Times New Roman"/>
          <w:sz w:val="28"/>
          <w:szCs w:val="28"/>
        </w:rPr>
        <w:t xml:space="preserve">в течение 5 дней со дня вступления в силу правового акта администрации </w:t>
      </w:r>
      <w:proofErr w:type="spellStart"/>
      <w:r w:rsidR="00A26AFB" w:rsidRPr="00A26AFB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F56202" w:rsidRPr="00A26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26AFB">
        <w:rPr>
          <w:rFonts w:ascii="Times New Roman" w:hAnsi="Times New Roman" w:cs="Times New Roman"/>
          <w:sz w:val="28"/>
          <w:szCs w:val="28"/>
        </w:rPr>
        <w:t xml:space="preserve"> </w:t>
      </w:r>
      <w:r w:rsidR="00F56202" w:rsidRPr="00A26AFB">
        <w:rPr>
          <w:rFonts w:ascii="Times New Roman" w:hAnsi="Times New Roman" w:cs="Times New Roman"/>
          <w:sz w:val="28"/>
          <w:szCs w:val="28"/>
        </w:rPr>
        <w:t xml:space="preserve">об </w:t>
      </w:r>
      <w:r w:rsidRPr="00A26AFB">
        <w:rPr>
          <w:rFonts w:ascii="Times New Roman" w:hAnsi="Times New Roman" w:cs="Times New Roman"/>
          <w:sz w:val="28"/>
          <w:szCs w:val="28"/>
        </w:rPr>
        <w:t>утверждении Перечня видов контроля либо внесении изменений в него.</w:t>
      </w:r>
    </w:p>
    <w:p w:rsidR="00C03B6F" w:rsidRPr="00A26AFB" w:rsidRDefault="00C03B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AFB" w:rsidRPr="00A26AFB" w:rsidRDefault="00A26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6AFB" w:rsidRPr="00A26AFB" w:rsidRDefault="00A26A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3B6F" w:rsidRPr="00C03B6F" w:rsidRDefault="00C03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C03B6F" w:rsidRPr="00C03B6F" w:rsidSect="007C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B6F"/>
    <w:rsid w:val="00232A99"/>
    <w:rsid w:val="00383DCF"/>
    <w:rsid w:val="005F24AD"/>
    <w:rsid w:val="006A079D"/>
    <w:rsid w:val="00750951"/>
    <w:rsid w:val="00771AF9"/>
    <w:rsid w:val="009D6C44"/>
    <w:rsid w:val="00A26AFB"/>
    <w:rsid w:val="00C03B6F"/>
    <w:rsid w:val="00F56202"/>
    <w:rsid w:val="00F915FA"/>
    <w:rsid w:val="00FA4B4B"/>
    <w:rsid w:val="00FB0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3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3B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3B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741CA8503EF14310BE02903C7BE78CD5DF037AFFBDC9C8DE89F299818683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nicknick.sv@gmail.com</dc:creator>
  <cp:keywords/>
  <dc:description/>
  <cp:lastModifiedBy>START</cp:lastModifiedBy>
  <cp:revision>3</cp:revision>
  <cp:lastPrinted>2017-02-28T07:06:00Z</cp:lastPrinted>
  <dcterms:created xsi:type="dcterms:W3CDTF">2017-02-01T15:55:00Z</dcterms:created>
  <dcterms:modified xsi:type="dcterms:W3CDTF">2017-02-28T07:06:00Z</dcterms:modified>
</cp:coreProperties>
</file>