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1B" w:rsidRPr="00B86A59" w:rsidRDefault="00D17D1B" w:rsidP="00A072E7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Совет народных депутатов</w:t>
      </w:r>
    </w:p>
    <w:p w:rsidR="00D17D1B" w:rsidRPr="00B86A59" w:rsidRDefault="00D17D1B" w:rsidP="00A072E7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D17D1B" w:rsidRPr="00B86A59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B86A59">
        <w:rPr>
          <w:rFonts w:ascii="Arial" w:hAnsi="Arial" w:cs="Arial"/>
          <w:b w:val="0"/>
          <w:szCs w:val="24"/>
        </w:rPr>
        <w:t>Калачеевского муниципального района</w:t>
      </w:r>
    </w:p>
    <w:p w:rsidR="00D17D1B" w:rsidRPr="00B86A59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B86A59">
        <w:rPr>
          <w:rFonts w:ascii="Arial" w:hAnsi="Arial" w:cs="Arial"/>
          <w:b w:val="0"/>
          <w:szCs w:val="24"/>
        </w:rPr>
        <w:t>Воронежской области</w:t>
      </w:r>
    </w:p>
    <w:p w:rsidR="00D17D1B" w:rsidRPr="00B86A59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B86A59">
        <w:rPr>
          <w:rFonts w:ascii="Arial" w:hAnsi="Arial" w:cs="Arial"/>
          <w:b w:val="0"/>
          <w:szCs w:val="24"/>
        </w:rPr>
        <w:t>РЕШЕНИЕ</w:t>
      </w: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от «</w:t>
      </w:r>
      <w:r w:rsidR="00150F07" w:rsidRPr="00B86A59">
        <w:rPr>
          <w:rFonts w:ascii="Arial" w:hAnsi="Arial" w:cs="Arial"/>
          <w:sz w:val="24"/>
          <w:szCs w:val="24"/>
        </w:rPr>
        <w:t>25</w:t>
      </w:r>
      <w:r w:rsidRPr="00B86A59">
        <w:rPr>
          <w:rFonts w:ascii="Arial" w:hAnsi="Arial" w:cs="Arial"/>
          <w:sz w:val="24"/>
          <w:szCs w:val="24"/>
        </w:rPr>
        <w:t xml:space="preserve">» </w:t>
      </w:r>
      <w:r w:rsidR="00150F07" w:rsidRPr="00B86A59">
        <w:rPr>
          <w:rFonts w:ascii="Arial" w:hAnsi="Arial" w:cs="Arial"/>
          <w:sz w:val="24"/>
          <w:szCs w:val="24"/>
        </w:rPr>
        <w:t xml:space="preserve">декабря </w:t>
      </w:r>
      <w:r w:rsidRPr="00B86A59">
        <w:rPr>
          <w:rFonts w:ascii="Arial" w:hAnsi="Arial" w:cs="Arial"/>
          <w:sz w:val="24"/>
          <w:szCs w:val="24"/>
        </w:rPr>
        <w:t>20</w:t>
      </w:r>
      <w:r w:rsidR="008643C6" w:rsidRPr="00B86A59">
        <w:rPr>
          <w:rFonts w:ascii="Arial" w:hAnsi="Arial" w:cs="Arial"/>
          <w:sz w:val="24"/>
          <w:szCs w:val="24"/>
        </w:rPr>
        <w:t>20</w:t>
      </w:r>
      <w:r w:rsidRPr="00B86A59">
        <w:rPr>
          <w:rFonts w:ascii="Arial" w:hAnsi="Arial" w:cs="Arial"/>
          <w:sz w:val="24"/>
          <w:szCs w:val="24"/>
        </w:rPr>
        <w:t xml:space="preserve"> г.</w:t>
      </w:r>
      <w:r w:rsidR="00A4139E" w:rsidRPr="00B86A59">
        <w:rPr>
          <w:rFonts w:ascii="Arial" w:hAnsi="Arial" w:cs="Arial"/>
          <w:sz w:val="24"/>
          <w:szCs w:val="24"/>
        </w:rPr>
        <w:t xml:space="preserve"> №</w:t>
      </w:r>
      <w:r w:rsidR="00150F07" w:rsidRPr="00B86A59">
        <w:rPr>
          <w:rFonts w:ascii="Arial" w:hAnsi="Arial" w:cs="Arial"/>
          <w:sz w:val="24"/>
          <w:szCs w:val="24"/>
        </w:rPr>
        <w:t xml:space="preserve"> 23</w:t>
      </w:r>
    </w:p>
    <w:p w:rsidR="007B25CA" w:rsidRPr="00B86A59" w:rsidRDefault="007B25CA" w:rsidP="00A072E7">
      <w:pPr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B86A59">
      <w:pPr>
        <w:jc w:val="center"/>
        <w:rPr>
          <w:rFonts w:ascii="Arial" w:hAnsi="Arial" w:cs="Arial"/>
          <w:b/>
          <w:sz w:val="32"/>
          <w:szCs w:val="32"/>
        </w:rPr>
      </w:pPr>
      <w:r w:rsidRPr="00B86A59">
        <w:rPr>
          <w:rFonts w:ascii="Arial" w:hAnsi="Arial" w:cs="Arial"/>
          <w:b/>
          <w:sz w:val="32"/>
          <w:szCs w:val="32"/>
        </w:rPr>
        <w:t>О</w:t>
      </w:r>
      <w:r w:rsidR="00852AA8">
        <w:rPr>
          <w:rFonts w:ascii="Arial" w:hAnsi="Arial" w:cs="Arial"/>
          <w:b/>
          <w:sz w:val="32"/>
          <w:szCs w:val="32"/>
        </w:rPr>
        <w:t xml:space="preserve"> </w:t>
      </w:r>
      <w:r w:rsidRPr="00B86A59">
        <w:rPr>
          <w:rFonts w:ascii="Arial" w:hAnsi="Arial" w:cs="Arial"/>
          <w:b/>
          <w:sz w:val="32"/>
          <w:szCs w:val="32"/>
        </w:rPr>
        <w:t xml:space="preserve">бюджете </w:t>
      </w:r>
      <w:proofErr w:type="spellStart"/>
      <w:r w:rsidRPr="00B86A59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86A5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17D1B" w:rsidRPr="00B86A59" w:rsidRDefault="00D17D1B" w:rsidP="00B86A59">
      <w:pPr>
        <w:jc w:val="center"/>
        <w:rPr>
          <w:rFonts w:ascii="Arial" w:hAnsi="Arial" w:cs="Arial"/>
          <w:b/>
          <w:sz w:val="32"/>
          <w:szCs w:val="32"/>
        </w:rPr>
      </w:pPr>
      <w:r w:rsidRPr="00B86A59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D17D1B" w:rsidRPr="00B86A59" w:rsidRDefault="00D17D1B" w:rsidP="00B86A59">
      <w:pPr>
        <w:jc w:val="center"/>
        <w:rPr>
          <w:rFonts w:ascii="Arial" w:hAnsi="Arial" w:cs="Arial"/>
          <w:b/>
          <w:sz w:val="32"/>
          <w:szCs w:val="32"/>
        </w:rPr>
      </w:pPr>
      <w:r w:rsidRPr="00B86A59">
        <w:rPr>
          <w:rFonts w:ascii="Arial" w:hAnsi="Arial" w:cs="Arial"/>
          <w:b/>
          <w:sz w:val="32"/>
          <w:szCs w:val="32"/>
        </w:rPr>
        <w:t>на 202</w:t>
      </w:r>
      <w:r w:rsidR="008643C6" w:rsidRPr="00B86A59">
        <w:rPr>
          <w:rFonts w:ascii="Arial" w:hAnsi="Arial" w:cs="Arial"/>
          <w:b/>
          <w:sz w:val="32"/>
          <w:szCs w:val="32"/>
        </w:rPr>
        <w:t>1</w:t>
      </w:r>
      <w:r w:rsidRPr="00B86A59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8643C6" w:rsidRPr="00B86A59">
        <w:rPr>
          <w:rFonts w:ascii="Arial" w:hAnsi="Arial" w:cs="Arial"/>
          <w:b/>
          <w:sz w:val="32"/>
          <w:szCs w:val="32"/>
        </w:rPr>
        <w:t>2</w:t>
      </w:r>
      <w:r w:rsidRPr="00B86A59">
        <w:rPr>
          <w:rFonts w:ascii="Arial" w:hAnsi="Arial" w:cs="Arial"/>
          <w:b/>
          <w:sz w:val="32"/>
          <w:szCs w:val="32"/>
        </w:rPr>
        <w:t>-202</w:t>
      </w:r>
      <w:r w:rsidR="008643C6" w:rsidRPr="00B86A59">
        <w:rPr>
          <w:rFonts w:ascii="Arial" w:hAnsi="Arial" w:cs="Arial"/>
          <w:b/>
          <w:sz w:val="32"/>
          <w:szCs w:val="32"/>
        </w:rPr>
        <w:t>3</w:t>
      </w:r>
      <w:r w:rsidRPr="00B86A59">
        <w:rPr>
          <w:rFonts w:ascii="Arial" w:hAnsi="Arial" w:cs="Arial"/>
          <w:b/>
          <w:sz w:val="32"/>
          <w:szCs w:val="32"/>
        </w:rPr>
        <w:t xml:space="preserve"> годов</w:t>
      </w:r>
    </w:p>
    <w:p w:rsidR="00D17D1B" w:rsidRPr="00B86A59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A072E7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Статья 1. Основные </w:t>
      </w:r>
      <w:r w:rsidR="008643C6" w:rsidRPr="00B86A59">
        <w:rPr>
          <w:rFonts w:ascii="Arial" w:hAnsi="Arial" w:cs="Arial"/>
          <w:sz w:val="24"/>
          <w:szCs w:val="24"/>
        </w:rPr>
        <w:t xml:space="preserve">характеристики </w:t>
      </w:r>
      <w:proofErr w:type="spellStart"/>
      <w:r w:rsidR="008643C6" w:rsidRPr="00B86A59">
        <w:rPr>
          <w:rFonts w:ascii="Arial" w:hAnsi="Arial" w:cs="Arial"/>
          <w:sz w:val="24"/>
          <w:szCs w:val="24"/>
        </w:rPr>
        <w:t>бюджета</w:t>
      </w:r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8643C6" w:rsidRPr="00B86A59">
        <w:rPr>
          <w:rFonts w:ascii="Arial" w:hAnsi="Arial" w:cs="Arial"/>
          <w:sz w:val="24"/>
          <w:szCs w:val="24"/>
        </w:rPr>
        <w:t>1</w:t>
      </w:r>
      <w:r w:rsidRPr="00B86A5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643C6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>-202</w:t>
      </w:r>
      <w:r w:rsidR="008643C6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годов.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8643C6" w:rsidRPr="00B86A59">
        <w:rPr>
          <w:rFonts w:ascii="Arial" w:hAnsi="Arial" w:cs="Arial"/>
          <w:sz w:val="24"/>
          <w:szCs w:val="24"/>
        </w:rPr>
        <w:t>1</w:t>
      </w:r>
      <w:r w:rsidRPr="00B86A59">
        <w:rPr>
          <w:rFonts w:ascii="Arial" w:hAnsi="Arial" w:cs="Arial"/>
          <w:sz w:val="24"/>
          <w:szCs w:val="24"/>
        </w:rPr>
        <w:t xml:space="preserve"> год:</w:t>
      </w: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8643C6" w:rsidRPr="00B86A59">
        <w:rPr>
          <w:rFonts w:ascii="Arial" w:hAnsi="Arial" w:cs="Arial"/>
          <w:sz w:val="24"/>
          <w:szCs w:val="24"/>
        </w:rPr>
        <w:t>9231,3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8643C6" w:rsidRPr="00B86A59">
        <w:rPr>
          <w:rFonts w:ascii="Arial" w:hAnsi="Arial" w:cs="Arial"/>
          <w:sz w:val="24"/>
          <w:szCs w:val="24"/>
        </w:rPr>
        <w:t>2125,3</w:t>
      </w:r>
      <w:r w:rsidRPr="00B86A59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 - дотации </w:t>
      </w:r>
      <w:r w:rsidR="00A771E9" w:rsidRPr="00B86A59">
        <w:rPr>
          <w:rFonts w:ascii="Arial" w:hAnsi="Arial" w:cs="Arial"/>
          <w:spacing w:val="-6"/>
          <w:sz w:val="24"/>
          <w:szCs w:val="24"/>
        </w:rPr>
        <w:t xml:space="preserve">– </w:t>
      </w:r>
      <w:r w:rsidR="008643C6" w:rsidRPr="00B86A59">
        <w:rPr>
          <w:rFonts w:ascii="Arial" w:hAnsi="Arial" w:cs="Arial"/>
          <w:spacing w:val="-6"/>
          <w:sz w:val="24"/>
          <w:szCs w:val="24"/>
        </w:rPr>
        <w:t>460,1</w:t>
      </w:r>
      <w:r w:rsidR="00E33954" w:rsidRPr="00B86A59">
        <w:rPr>
          <w:rFonts w:ascii="Arial" w:hAnsi="Arial" w:cs="Arial"/>
          <w:spacing w:val="-6"/>
          <w:sz w:val="24"/>
          <w:szCs w:val="24"/>
        </w:rPr>
        <w:t>тыс</w:t>
      </w:r>
      <w:proofErr w:type="gramStart"/>
      <w:r w:rsidR="00E33954" w:rsidRPr="00B86A59">
        <w:rPr>
          <w:rFonts w:ascii="Arial" w:hAnsi="Arial" w:cs="Arial"/>
          <w:spacing w:val="-6"/>
          <w:sz w:val="24"/>
          <w:szCs w:val="24"/>
        </w:rPr>
        <w:t>.</w:t>
      </w:r>
      <w:r w:rsidRPr="00B86A59">
        <w:rPr>
          <w:rFonts w:ascii="Arial" w:hAnsi="Arial" w:cs="Arial"/>
          <w:spacing w:val="-6"/>
          <w:sz w:val="24"/>
          <w:szCs w:val="24"/>
        </w:rPr>
        <w:t>р</w:t>
      </w:r>
      <w:proofErr w:type="gramEnd"/>
      <w:r w:rsidRPr="00B86A59">
        <w:rPr>
          <w:rFonts w:ascii="Arial" w:hAnsi="Arial" w:cs="Arial"/>
          <w:spacing w:val="-6"/>
          <w:sz w:val="24"/>
          <w:szCs w:val="24"/>
        </w:rPr>
        <w:t xml:space="preserve">ублей, 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8643C6" w:rsidRPr="00B86A59">
        <w:rPr>
          <w:rFonts w:ascii="Arial" w:hAnsi="Arial" w:cs="Arial"/>
          <w:spacing w:val="-6"/>
          <w:sz w:val="24"/>
          <w:szCs w:val="24"/>
        </w:rPr>
        <w:t>90,6</w:t>
      </w:r>
      <w:r w:rsidR="00E33954" w:rsidRPr="00B86A59">
        <w:rPr>
          <w:rFonts w:ascii="Arial" w:hAnsi="Arial" w:cs="Arial"/>
          <w:spacing w:val="-6"/>
          <w:sz w:val="24"/>
          <w:szCs w:val="24"/>
        </w:rPr>
        <w:t> тыс.</w:t>
      </w:r>
      <w:r w:rsidRPr="00B86A59">
        <w:rPr>
          <w:rFonts w:ascii="Arial" w:hAnsi="Arial" w:cs="Arial"/>
          <w:spacing w:val="-6"/>
          <w:sz w:val="24"/>
          <w:szCs w:val="24"/>
        </w:rPr>
        <w:t>рублей,</w:t>
      </w: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8643C6" w:rsidRPr="00B86A59">
        <w:rPr>
          <w:rFonts w:ascii="Arial" w:hAnsi="Arial" w:cs="Arial"/>
          <w:spacing w:val="-6"/>
          <w:sz w:val="24"/>
          <w:szCs w:val="24"/>
        </w:rPr>
        <w:t>1574,6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2) общий объём расходов бюджета поселения в </w:t>
      </w:r>
      <w:r w:rsidR="00A771E9" w:rsidRPr="00B86A59">
        <w:rPr>
          <w:rFonts w:ascii="Arial" w:hAnsi="Arial" w:cs="Arial"/>
          <w:sz w:val="24"/>
          <w:szCs w:val="24"/>
        </w:rPr>
        <w:t xml:space="preserve">сумме </w:t>
      </w:r>
      <w:r w:rsidR="006448A6" w:rsidRPr="00B86A59">
        <w:rPr>
          <w:rFonts w:ascii="Arial" w:hAnsi="Arial" w:cs="Arial"/>
          <w:sz w:val="24"/>
          <w:szCs w:val="24"/>
        </w:rPr>
        <w:t>9231,3</w:t>
      </w:r>
      <w:r w:rsidRPr="00B86A59">
        <w:rPr>
          <w:rFonts w:ascii="Arial" w:hAnsi="Arial" w:cs="Arial"/>
          <w:sz w:val="24"/>
          <w:szCs w:val="24"/>
        </w:rPr>
        <w:t xml:space="preserve"> тыс. рублей.</w:t>
      </w:r>
    </w:p>
    <w:p w:rsidR="008B3AD3" w:rsidRPr="00B86A59" w:rsidRDefault="008B3AD3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3) дефицит (</w:t>
      </w:r>
      <w:proofErr w:type="spellStart"/>
      <w:r w:rsidRPr="00B86A59">
        <w:rPr>
          <w:rFonts w:ascii="Arial" w:hAnsi="Arial" w:cs="Arial"/>
          <w:sz w:val="24"/>
          <w:szCs w:val="24"/>
        </w:rPr>
        <w:t>профицит</w:t>
      </w:r>
      <w:proofErr w:type="spellEnd"/>
      <w:r w:rsidRPr="00B86A59">
        <w:rPr>
          <w:rFonts w:ascii="Arial" w:hAnsi="Arial" w:cs="Arial"/>
          <w:sz w:val="24"/>
          <w:szCs w:val="24"/>
        </w:rPr>
        <w:t>) бюджета поселения</w:t>
      </w:r>
      <w:r w:rsidR="00852AA8">
        <w:rPr>
          <w:rFonts w:ascii="Arial" w:hAnsi="Arial" w:cs="Arial"/>
          <w:sz w:val="24"/>
          <w:szCs w:val="24"/>
        </w:rPr>
        <w:t xml:space="preserve"> на 2021 год</w:t>
      </w:r>
      <w:r w:rsidRPr="00B86A59">
        <w:rPr>
          <w:rFonts w:ascii="Arial" w:hAnsi="Arial" w:cs="Arial"/>
          <w:sz w:val="24"/>
          <w:szCs w:val="24"/>
        </w:rPr>
        <w:t xml:space="preserve"> в сумме 0,0 тыс. руб.</w:t>
      </w:r>
    </w:p>
    <w:p w:rsidR="00D17D1B" w:rsidRPr="00B86A59" w:rsidRDefault="008B3AD3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4</w:t>
      </w:r>
      <w:r w:rsidR="00D17D1B" w:rsidRPr="00B86A59">
        <w:rPr>
          <w:rFonts w:ascii="Arial" w:hAnsi="Arial" w:cs="Arial"/>
          <w:sz w:val="24"/>
          <w:szCs w:val="24"/>
        </w:rPr>
        <w:t>) источники внутреннего финансирования дефицита бюджета поселения на 202</w:t>
      </w:r>
      <w:r w:rsidR="008643C6" w:rsidRPr="00B86A59">
        <w:rPr>
          <w:rFonts w:ascii="Arial" w:hAnsi="Arial" w:cs="Arial"/>
          <w:sz w:val="24"/>
          <w:szCs w:val="24"/>
        </w:rPr>
        <w:t>1</w:t>
      </w:r>
      <w:r w:rsidR="00D17D1B" w:rsidRPr="00B86A5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643C6" w:rsidRPr="00B86A59">
        <w:rPr>
          <w:rFonts w:ascii="Arial" w:hAnsi="Arial" w:cs="Arial"/>
          <w:sz w:val="24"/>
          <w:szCs w:val="24"/>
        </w:rPr>
        <w:t>2</w:t>
      </w:r>
      <w:r w:rsidR="00D17D1B" w:rsidRPr="00B86A59">
        <w:rPr>
          <w:rFonts w:ascii="Arial" w:hAnsi="Arial" w:cs="Arial"/>
          <w:sz w:val="24"/>
          <w:szCs w:val="24"/>
        </w:rPr>
        <w:t xml:space="preserve"> - 202</w:t>
      </w:r>
      <w:r w:rsidR="00DE68F6" w:rsidRPr="00B86A59">
        <w:rPr>
          <w:rFonts w:ascii="Arial" w:hAnsi="Arial" w:cs="Arial"/>
          <w:sz w:val="24"/>
          <w:szCs w:val="24"/>
        </w:rPr>
        <w:t>3</w:t>
      </w:r>
      <w:r w:rsidR="00D17D1B" w:rsidRPr="00B86A59">
        <w:rPr>
          <w:rFonts w:ascii="Arial" w:hAnsi="Arial" w:cs="Arial"/>
          <w:sz w:val="24"/>
          <w:szCs w:val="24"/>
        </w:rPr>
        <w:t xml:space="preserve"> годов, согласно приложения 1 к настоящему решению.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DE68F6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 xml:space="preserve"> год и 202</w:t>
      </w:r>
      <w:r w:rsidR="00DE68F6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год: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DE68F6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 xml:space="preserve"> год в сумме </w:t>
      </w:r>
      <w:r w:rsidR="00043C7E" w:rsidRPr="00B86A59">
        <w:rPr>
          <w:rFonts w:ascii="Arial" w:hAnsi="Arial" w:cs="Arial"/>
          <w:sz w:val="24"/>
          <w:szCs w:val="24"/>
        </w:rPr>
        <w:t>9471,9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043C7E" w:rsidRPr="00B86A59">
        <w:rPr>
          <w:rFonts w:ascii="Arial" w:hAnsi="Arial" w:cs="Arial"/>
          <w:sz w:val="24"/>
          <w:szCs w:val="24"/>
        </w:rPr>
        <w:t>2177,9</w:t>
      </w:r>
      <w:r w:rsidRPr="00B86A59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дотации – </w:t>
      </w:r>
      <w:r w:rsidR="00DE68F6" w:rsidRPr="00B86A59">
        <w:rPr>
          <w:rFonts w:ascii="Arial" w:hAnsi="Arial" w:cs="Arial"/>
          <w:spacing w:val="-6"/>
          <w:sz w:val="24"/>
          <w:szCs w:val="24"/>
        </w:rPr>
        <w:t>387,9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рублей, 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DE68F6" w:rsidRPr="00B86A59">
        <w:rPr>
          <w:rFonts w:ascii="Arial" w:hAnsi="Arial" w:cs="Arial"/>
          <w:spacing w:val="-6"/>
          <w:sz w:val="24"/>
          <w:szCs w:val="24"/>
        </w:rPr>
        <w:t>91,5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рублей,</w:t>
      </w:r>
    </w:p>
    <w:p w:rsidR="000670AD" w:rsidRPr="00B86A59" w:rsidRDefault="00D17D1B" w:rsidP="000670AD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043C7E" w:rsidRPr="00B86A59">
        <w:rPr>
          <w:rFonts w:ascii="Arial" w:hAnsi="Arial" w:cs="Arial"/>
          <w:spacing w:val="-6"/>
          <w:sz w:val="24"/>
          <w:szCs w:val="24"/>
        </w:rPr>
        <w:t>1698,5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</w:t>
      </w:r>
      <w:r w:rsidR="000670AD" w:rsidRPr="00B86A59">
        <w:rPr>
          <w:rFonts w:ascii="Arial" w:hAnsi="Arial" w:cs="Arial"/>
          <w:spacing w:val="-6"/>
          <w:sz w:val="24"/>
          <w:szCs w:val="24"/>
        </w:rPr>
        <w:t>с. рублей;</w:t>
      </w:r>
    </w:p>
    <w:p w:rsidR="00D17D1B" w:rsidRPr="00B86A59" w:rsidRDefault="00D17D1B" w:rsidP="000670AD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и на 202</w:t>
      </w:r>
      <w:r w:rsidR="00DE68F6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год в сумме </w:t>
      </w:r>
      <w:r w:rsidR="00DE68F6" w:rsidRPr="00B86A59">
        <w:rPr>
          <w:rFonts w:ascii="Arial" w:hAnsi="Arial" w:cs="Arial"/>
          <w:sz w:val="24"/>
          <w:szCs w:val="24"/>
        </w:rPr>
        <w:t>9678,5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DE68F6" w:rsidRPr="00B86A59">
        <w:rPr>
          <w:rFonts w:ascii="Arial" w:hAnsi="Arial" w:cs="Arial"/>
          <w:sz w:val="24"/>
          <w:szCs w:val="24"/>
        </w:rPr>
        <w:t>2263,5</w:t>
      </w:r>
      <w:r w:rsidRPr="00B86A59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дотации – </w:t>
      </w:r>
      <w:r w:rsidR="00DE68F6" w:rsidRPr="00B86A59">
        <w:rPr>
          <w:rFonts w:ascii="Arial" w:hAnsi="Arial" w:cs="Arial"/>
          <w:spacing w:val="-6"/>
          <w:sz w:val="24"/>
          <w:szCs w:val="24"/>
        </w:rPr>
        <w:t>408,8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рублей, </w:t>
      </w:r>
    </w:p>
    <w:p w:rsidR="00D17D1B" w:rsidRPr="00B86A59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DE68F6" w:rsidRPr="00B86A59">
        <w:rPr>
          <w:rFonts w:ascii="Arial" w:hAnsi="Arial" w:cs="Arial"/>
          <w:spacing w:val="-6"/>
          <w:sz w:val="24"/>
          <w:szCs w:val="24"/>
        </w:rPr>
        <w:t>95,0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рублей,</w:t>
      </w: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DE68F6" w:rsidRPr="00B86A59">
        <w:rPr>
          <w:rFonts w:ascii="Arial" w:hAnsi="Arial" w:cs="Arial"/>
          <w:spacing w:val="-6"/>
          <w:sz w:val="24"/>
          <w:szCs w:val="24"/>
        </w:rPr>
        <w:t>1759,7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2) общий объём расходов бюджета поселения на 202</w:t>
      </w:r>
      <w:r w:rsidR="00DE68F6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 xml:space="preserve"> год в сумме </w:t>
      </w:r>
      <w:r w:rsidR="00043C7E" w:rsidRPr="00B86A59">
        <w:rPr>
          <w:rFonts w:ascii="Arial" w:hAnsi="Arial" w:cs="Arial"/>
          <w:sz w:val="24"/>
          <w:szCs w:val="24"/>
        </w:rPr>
        <w:t>9471,9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865227" w:rsidRPr="00B86A59">
        <w:rPr>
          <w:rFonts w:ascii="Arial" w:hAnsi="Arial" w:cs="Arial"/>
          <w:sz w:val="24"/>
          <w:szCs w:val="24"/>
        </w:rPr>
        <w:t>192,0</w:t>
      </w:r>
      <w:r w:rsidRPr="00B86A59">
        <w:rPr>
          <w:rFonts w:ascii="Arial" w:hAnsi="Arial" w:cs="Arial"/>
          <w:sz w:val="24"/>
          <w:szCs w:val="24"/>
        </w:rPr>
        <w:t xml:space="preserve"> тыс. рублей, и на 202</w:t>
      </w:r>
      <w:r w:rsidR="00865227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год в сумме </w:t>
      </w:r>
      <w:r w:rsidR="006448A6" w:rsidRPr="00B86A59">
        <w:rPr>
          <w:rFonts w:ascii="Arial" w:hAnsi="Arial" w:cs="Arial"/>
          <w:sz w:val="24"/>
          <w:szCs w:val="24"/>
        </w:rPr>
        <w:t>9678,5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865227" w:rsidRPr="00B86A59">
        <w:rPr>
          <w:rFonts w:ascii="Arial" w:hAnsi="Arial" w:cs="Arial"/>
          <w:sz w:val="24"/>
          <w:szCs w:val="24"/>
        </w:rPr>
        <w:t>391,2</w:t>
      </w:r>
      <w:r w:rsidRPr="00B86A59">
        <w:rPr>
          <w:rFonts w:ascii="Arial" w:hAnsi="Arial" w:cs="Arial"/>
          <w:sz w:val="24"/>
          <w:szCs w:val="24"/>
        </w:rPr>
        <w:t xml:space="preserve"> тыс. рублей; </w:t>
      </w: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Статья 2. Поступление доходов муниципального бюджета по кодам видов доходов, подвидов доходов на 2021 год и на плановый период 2022 и 2023 годов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lastRenderedPageBreak/>
        <w:t xml:space="preserve">Утвердить поступление доходов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по кодам видов доходов, подвидов доходов: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1) на 2021 год и на плановый период 2022 и 2023 годов согласно приложению 2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Статья 3. Главные администраторы доходов бюджетов и главные администраторы источников финансирования дефицита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1. Утвердить перечень главных администраторов доходов бюджета – органов местного самоуправления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сельского поселения – администрация </w:t>
      </w:r>
      <w:proofErr w:type="spellStart"/>
      <w:r w:rsidR="00603375"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Воронежской области (код-914),согласно приложению 3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2. Утвердить перечень главных администраторов доходов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– органов государственной власти Российской Федерации согласно приложению 4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3. Утвердить перечень главных администраторов источников внутреннего финансирования дефицита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района, согласно приложению 5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4. Согласно п. 2 ст. 20 Бюджетного кодекса Российской Федерации установить, что в случае изменения в 2021 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бюджета.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Статья 4. Особенности использования средств, получаемых бюджетом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6A59">
        <w:rPr>
          <w:rFonts w:ascii="Arial" w:eastAsia="Calibri" w:hAnsi="Arial" w:cs="Arial"/>
          <w:sz w:val="24"/>
          <w:szCs w:val="24"/>
          <w:lang w:eastAsia="ar-SA"/>
        </w:rPr>
        <w:t>1. Установить, что остатки средств на 01.01.2021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</w:t>
      </w:r>
      <w:r w:rsidRPr="00B86A59">
        <w:rPr>
          <w:rFonts w:ascii="Arial" w:hAnsi="Arial" w:cs="Arial"/>
          <w:sz w:val="24"/>
          <w:szCs w:val="24"/>
          <w:lang w:eastAsia="ar-SA"/>
        </w:rPr>
        <w:t xml:space="preserve"> от безвозмездных поступлений от физических и юридических лиц и от добровольных пожертвований, муниципальным казенным учреждениям</w:t>
      </w:r>
      <w:r w:rsidRPr="00B86A59">
        <w:rPr>
          <w:rFonts w:ascii="Arial" w:eastAsia="Calibri" w:hAnsi="Arial" w:cs="Arial"/>
          <w:sz w:val="24"/>
          <w:szCs w:val="24"/>
          <w:lang w:eastAsia="ar-SA"/>
        </w:rPr>
        <w:t>, подлежат перечислению в доход местного бюджета.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6A59">
        <w:rPr>
          <w:rFonts w:ascii="Arial" w:eastAsia="Calibri" w:hAnsi="Arial" w:cs="Arial"/>
          <w:sz w:val="24"/>
          <w:szCs w:val="24"/>
          <w:lang w:eastAsia="ar-SA"/>
        </w:rPr>
        <w:t xml:space="preserve">2. Администрация </w:t>
      </w:r>
      <w:proofErr w:type="spellStart"/>
      <w:r w:rsidRPr="00B86A59">
        <w:rPr>
          <w:rFonts w:ascii="Arial" w:eastAsia="Calibri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eastAsia="Calibri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eastAsia="Calibri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eastAsia="Calibri" w:hAnsi="Arial" w:cs="Arial"/>
          <w:sz w:val="24"/>
          <w:szCs w:val="24"/>
          <w:lang w:eastAsia="ar-SA"/>
        </w:rPr>
        <w:t xml:space="preserve">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:rsidR="0093690F" w:rsidRPr="00B86A59" w:rsidRDefault="0093690F" w:rsidP="00B86A59">
      <w:pPr>
        <w:suppressAutoHyphens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6A59">
        <w:rPr>
          <w:rFonts w:ascii="Arial" w:eastAsia="Calibri" w:hAnsi="Arial" w:cs="Arial"/>
          <w:sz w:val="24"/>
          <w:szCs w:val="24"/>
          <w:lang w:eastAsia="ar-SA"/>
        </w:rPr>
        <w:t xml:space="preserve">3.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2021 году сверх утвержденных настоящим Решением бюджетных ассигнований, а также неиспользованные на 01.01.2021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Pr="00B86A59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2021 году</w:t>
      </w:r>
      <w:r w:rsidRPr="00B86A59">
        <w:rPr>
          <w:rFonts w:ascii="Arial" w:eastAsia="Calibri" w:hAnsi="Arial" w:cs="Arial"/>
          <w:sz w:val="24"/>
          <w:szCs w:val="24"/>
          <w:lang w:eastAsia="ar-SA"/>
        </w:rPr>
        <w:t xml:space="preserve"> на увеличение расходов соответствующих муниципальных казенных учреждений путем внесения изменений </w:t>
      </w:r>
      <w:r w:rsidRPr="00B86A59">
        <w:rPr>
          <w:rFonts w:ascii="Arial" w:eastAsia="Calibri" w:hAnsi="Arial" w:cs="Arial"/>
          <w:sz w:val="24"/>
          <w:szCs w:val="24"/>
          <w:lang w:eastAsia="ar-SA"/>
        </w:rPr>
        <w:lastRenderedPageBreak/>
        <w:t>в сводную бюджетную роспись по представлению главных распорядителей средств муниципального бюджета без внесения изменений в настоящее Решение.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Статья 5. Бюджетные ассигнования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на 2021 год и плановый период 2022 и 2023 годов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1. Утвердить ведомственную структуру расходов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на 2021 год и плановый период 2022 и 2023 годов согласно приложению 6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2. Утвердить в пределах общего объема расходов бюджета,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на 2021 год и плановый период 2022 и 2023 годов согласно приложению 7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3. Утвердить в пределах общего объёма расходов бюджета, установленного статьей 1 настоящего решения, распределение бюджетных ассигнований по целевым статьям (муниципальным программам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0670AD"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на 2021 год и плановый период 2022 и 2023 годов согласно приложению 8 к настоящему решению.</w:t>
      </w:r>
    </w:p>
    <w:p w:rsidR="0093690F" w:rsidRPr="00B86A59" w:rsidRDefault="0093690F" w:rsidP="0093690F">
      <w:pPr>
        <w:tabs>
          <w:tab w:val="left" w:pos="720"/>
        </w:tabs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4. Утвердить объем бюджетных ассигнований Дорожного фонда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на 2021 год и плановый период 2022 и 2023 годов согласно приложению 9 к настоящему решению.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Установить, что средства дорожного фонда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направляются на: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- капитальный ремонт, ремонт и содержание автомобильных дорог местного значения и искусственных сооружений на них;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- содержание казенных учреждений, осуществляющих управление дорожным хозяйством;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- уплату налога на имущество организаций и других налогов;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B86A59">
        <w:rPr>
          <w:rFonts w:ascii="Arial" w:hAnsi="Arial" w:cs="Arial"/>
          <w:spacing w:val="-4"/>
          <w:sz w:val="24"/>
          <w:szCs w:val="24"/>
          <w:lang w:eastAsia="ar-SA"/>
        </w:rPr>
        <w:t>погашения задолженности по бюджетным кредитам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Pr="00B86A59">
        <w:rPr>
          <w:rFonts w:ascii="Arial" w:hAnsi="Arial" w:cs="Arial"/>
          <w:sz w:val="24"/>
          <w:szCs w:val="24"/>
          <w:lang w:eastAsia="ar-SA"/>
        </w:rPr>
        <w:t>;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Использование средств дорожного фонда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осуществляется в порядке, установленном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Меловатскимсельским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поселением.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5. Утвердить общий объем бюджетных ассигнований на исполнение публичных нормативных обязательств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Воронежской области на 2021 год в сумме 0 тыс. рублей, на 2022 год в сумме 0 тыс. рублей, на 2023 год в сумме 0 тыс. рублей.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lastRenderedPageBreak/>
        <w:t xml:space="preserve">Статья 6. Особенности использования бюджетных ассигнований по обеспечению деятельности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и муниципального казенного учреждения</w:t>
      </w:r>
    </w:p>
    <w:p w:rsidR="0093690F" w:rsidRPr="00B86A59" w:rsidRDefault="0093690F" w:rsidP="00B86A59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и казенные учреждения не вправе принимать решения, приводящие к увеличению в 2020 году численности муниципальных служащих, служащих, не относящихся к муниципальной службе и работников муниципальных казенных учреждений,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самоуправления, осуществляемых за счет субвенций областного бюджета и муниципальных казенных учреждений.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B86A59">
        <w:rPr>
          <w:rFonts w:ascii="Arial" w:hAnsi="Arial" w:cs="Arial"/>
          <w:sz w:val="24"/>
          <w:szCs w:val="24"/>
          <w:lang w:eastAsia="ar-SA"/>
        </w:rPr>
        <w:t xml:space="preserve">татья 7.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</w:t>
      </w:r>
      <w:bookmarkStart w:id="0" w:name="_GoBack"/>
      <w:bookmarkEnd w:id="0"/>
      <w:r w:rsidRPr="00B86A59">
        <w:rPr>
          <w:rFonts w:ascii="Arial" w:hAnsi="Arial" w:cs="Arial"/>
          <w:sz w:val="24"/>
          <w:szCs w:val="24"/>
          <w:lang w:eastAsia="ar-SA"/>
        </w:rPr>
        <w:t>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93690F" w:rsidRPr="00B86A59" w:rsidRDefault="0093690F" w:rsidP="00B86A59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Статья 8. Государственные (муниципальные) внутренние заимствования </w:t>
      </w:r>
      <w:proofErr w:type="spellStart"/>
      <w:r w:rsidRPr="00B86A59">
        <w:rPr>
          <w:rFonts w:ascii="Arial" w:hAnsi="Arial" w:cs="Arial"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sz w:val="24"/>
          <w:szCs w:val="24"/>
          <w:lang w:eastAsia="ar-SA"/>
        </w:rPr>
        <w:t xml:space="preserve"> поселения, государственный (муниципальный) внутренний долг поселения и предоставление государственных (муниципальных) гарантий поселению в валюте Российской Федерации </w:t>
      </w:r>
    </w:p>
    <w:p w:rsidR="0093690F" w:rsidRPr="00B86A59" w:rsidRDefault="00B86A59" w:rsidP="00B86A59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1. </w:t>
      </w:r>
      <w:r w:rsidR="0093690F" w:rsidRPr="00B86A59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="0093690F" w:rsidRPr="00B86A59">
        <w:rPr>
          <w:rFonts w:ascii="Arial" w:hAnsi="Arial" w:cs="Arial"/>
          <w:sz w:val="24"/>
          <w:szCs w:val="24"/>
        </w:rPr>
        <w:t>Меловатскогосельского</w:t>
      </w:r>
      <w:proofErr w:type="spellEnd"/>
      <w:r w:rsidR="0093690F" w:rsidRPr="00B86A59">
        <w:rPr>
          <w:rFonts w:ascii="Arial" w:hAnsi="Arial" w:cs="Arial"/>
          <w:sz w:val="24"/>
          <w:szCs w:val="24"/>
        </w:rPr>
        <w:t xml:space="preserve"> поселения на 1 января 2022 года, на 1 января 2023 года, на 1 января 2024 года равный нулю, в том числе верхний предел долга по муниципальным гарантиям </w:t>
      </w:r>
      <w:proofErr w:type="spellStart"/>
      <w:r w:rsidR="0093690F" w:rsidRPr="00B86A59">
        <w:rPr>
          <w:rFonts w:ascii="Arial" w:hAnsi="Arial" w:cs="Arial"/>
          <w:sz w:val="24"/>
          <w:szCs w:val="24"/>
        </w:rPr>
        <w:t>Меловатскогосельского</w:t>
      </w:r>
      <w:proofErr w:type="spellEnd"/>
      <w:r w:rsidR="0093690F" w:rsidRPr="00B86A59">
        <w:rPr>
          <w:rFonts w:ascii="Arial" w:hAnsi="Arial" w:cs="Arial"/>
          <w:sz w:val="24"/>
          <w:szCs w:val="24"/>
        </w:rPr>
        <w:t xml:space="preserve"> поселения 1 января 2022 года, на 1 января 2023 года, на 1 января 2024 года равный нулю.</w:t>
      </w:r>
    </w:p>
    <w:p w:rsidR="0093690F" w:rsidRPr="00B86A59" w:rsidRDefault="00B86A59" w:rsidP="00B86A59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2. Утвердить предельный объем расходов на обслуживание муниципального долга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 на 2021 год в сумме 0 рублей, на 2022 год в сумме 0 рублей, на 2023 год в сумме 0 рублей.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 xml:space="preserve">Статья 9. Вступление в силу настоящего Решения </w:t>
      </w:r>
    </w:p>
    <w:p w:rsidR="0093690F" w:rsidRPr="00B86A59" w:rsidRDefault="0093690F" w:rsidP="00B86A59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hAnsi="Arial" w:cs="Arial"/>
          <w:sz w:val="24"/>
          <w:szCs w:val="24"/>
          <w:lang w:eastAsia="ar-SA"/>
        </w:rPr>
        <w:t>Настоящее решение вступает в силу с 1 января 2021 года.</w:t>
      </w:r>
    </w:p>
    <w:p w:rsidR="0093690F" w:rsidRPr="00B86A59" w:rsidRDefault="0093690F" w:rsidP="0093690F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B86A59">
        <w:rPr>
          <w:rFonts w:ascii="Arial" w:hAnsi="Arial" w:cs="Arial"/>
          <w:bCs/>
          <w:sz w:val="24"/>
          <w:szCs w:val="24"/>
          <w:lang w:eastAsia="ar-SA"/>
        </w:rPr>
        <w:t xml:space="preserve">Статья 10. Опубликовать настоящее решение в Вестнике муниципальных правовых актов </w:t>
      </w:r>
      <w:proofErr w:type="spellStart"/>
      <w:r w:rsidRPr="00B86A59">
        <w:rPr>
          <w:rFonts w:ascii="Arial" w:hAnsi="Arial" w:cs="Arial"/>
          <w:bCs/>
          <w:sz w:val="24"/>
          <w:szCs w:val="24"/>
          <w:lang w:eastAsia="ar-SA"/>
        </w:rPr>
        <w:t>Меловатскогосельского</w:t>
      </w:r>
      <w:proofErr w:type="spellEnd"/>
      <w:r w:rsidRPr="00B86A59">
        <w:rPr>
          <w:rFonts w:ascii="Arial" w:hAnsi="Arial" w:cs="Arial"/>
          <w:bCs/>
          <w:sz w:val="24"/>
          <w:szCs w:val="24"/>
          <w:lang w:eastAsia="ar-SA"/>
        </w:rPr>
        <w:t xml:space="preserve"> поселения </w:t>
      </w:r>
      <w:proofErr w:type="spellStart"/>
      <w:r w:rsidRPr="00B86A59">
        <w:rPr>
          <w:rFonts w:ascii="Arial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B86A59">
        <w:rPr>
          <w:rFonts w:ascii="Arial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A072E7" w:rsidRPr="00B86A59" w:rsidRDefault="00A072E7" w:rsidP="00A072E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17D1B" w:rsidRPr="00B86A59" w:rsidRDefault="00D17D1B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r w:rsidR="00A072E7" w:rsidRPr="00B86A59">
        <w:rPr>
          <w:rFonts w:ascii="Arial" w:hAnsi="Arial" w:cs="Arial"/>
          <w:sz w:val="24"/>
          <w:szCs w:val="24"/>
        </w:rPr>
        <w:t>сельского</w:t>
      </w:r>
      <w:proofErr w:type="spellEnd"/>
      <w:r w:rsidR="00A072E7" w:rsidRPr="00B86A59">
        <w:rPr>
          <w:rFonts w:ascii="Arial" w:hAnsi="Arial" w:cs="Arial"/>
          <w:sz w:val="24"/>
          <w:szCs w:val="24"/>
        </w:rPr>
        <w:t xml:space="preserve"> поселения</w:t>
      </w:r>
      <w:r w:rsidR="00A072E7" w:rsidRPr="00B86A59">
        <w:rPr>
          <w:rFonts w:ascii="Arial" w:hAnsi="Arial" w:cs="Arial"/>
          <w:sz w:val="24"/>
          <w:szCs w:val="24"/>
        </w:rPr>
        <w:tab/>
      </w:r>
      <w:r w:rsidRPr="00B86A59">
        <w:rPr>
          <w:rFonts w:ascii="Arial" w:hAnsi="Arial" w:cs="Arial"/>
          <w:sz w:val="24"/>
          <w:szCs w:val="24"/>
        </w:rPr>
        <w:tab/>
      </w:r>
      <w:r w:rsidRPr="00B86A59">
        <w:rPr>
          <w:rFonts w:ascii="Arial" w:hAnsi="Arial" w:cs="Arial"/>
          <w:sz w:val="24"/>
          <w:szCs w:val="24"/>
        </w:rPr>
        <w:tab/>
        <w:t xml:space="preserve">И.И. </w:t>
      </w:r>
      <w:proofErr w:type="spellStart"/>
      <w:r w:rsidRPr="00B86A59">
        <w:rPr>
          <w:rFonts w:ascii="Arial" w:hAnsi="Arial" w:cs="Arial"/>
          <w:sz w:val="24"/>
          <w:szCs w:val="24"/>
        </w:rPr>
        <w:t>Демиденко</w:t>
      </w:r>
      <w:proofErr w:type="spellEnd"/>
    </w:p>
    <w:p w:rsidR="00B86A59" w:rsidRPr="00B86A59" w:rsidRDefault="00B86A59" w:rsidP="00A072E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B86A59" w:rsidRPr="00B86A59" w:rsidRDefault="00B86A59" w:rsidP="00A072E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3A4B9D" w:rsidRPr="00B86A59" w:rsidRDefault="003A4B9D">
      <w:pPr>
        <w:rPr>
          <w:rFonts w:ascii="Arial" w:hAnsi="Arial" w:cs="Arial"/>
          <w:sz w:val="24"/>
          <w:szCs w:val="24"/>
        </w:rPr>
      </w:pP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Приложение №1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B86A59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Воронежской области от «</w:t>
      </w:r>
      <w:r w:rsidR="00A011BB" w:rsidRPr="00B86A59">
        <w:rPr>
          <w:rFonts w:ascii="Arial" w:hAnsi="Arial" w:cs="Arial"/>
          <w:b w:val="0"/>
          <w:sz w:val="24"/>
          <w:szCs w:val="24"/>
        </w:rPr>
        <w:t>25</w:t>
      </w:r>
      <w:r w:rsidRPr="00B86A59">
        <w:rPr>
          <w:rFonts w:ascii="Arial" w:hAnsi="Arial" w:cs="Arial"/>
          <w:b w:val="0"/>
          <w:sz w:val="24"/>
          <w:szCs w:val="24"/>
        </w:rPr>
        <w:t xml:space="preserve">» </w:t>
      </w:r>
      <w:r w:rsidR="00A011BB" w:rsidRPr="00B86A59">
        <w:rPr>
          <w:rFonts w:ascii="Arial" w:hAnsi="Arial" w:cs="Arial"/>
          <w:b w:val="0"/>
          <w:sz w:val="24"/>
          <w:szCs w:val="24"/>
        </w:rPr>
        <w:t>декабря</w:t>
      </w:r>
      <w:r w:rsidRPr="00B86A59">
        <w:rPr>
          <w:rFonts w:ascii="Arial" w:hAnsi="Arial" w:cs="Arial"/>
          <w:b w:val="0"/>
          <w:sz w:val="24"/>
          <w:szCs w:val="24"/>
        </w:rPr>
        <w:t xml:space="preserve"> 20</w:t>
      </w:r>
      <w:r w:rsidR="00FD2DA5" w:rsidRPr="00B86A59">
        <w:rPr>
          <w:rFonts w:ascii="Arial" w:hAnsi="Arial" w:cs="Arial"/>
          <w:b w:val="0"/>
          <w:sz w:val="24"/>
          <w:szCs w:val="24"/>
        </w:rPr>
        <w:t>20</w:t>
      </w:r>
      <w:r w:rsidRPr="00B86A59">
        <w:rPr>
          <w:rFonts w:ascii="Arial" w:hAnsi="Arial" w:cs="Arial"/>
          <w:b w:val="0"/>
          <w:sz w:val="24"/>
          <w:szCs w:val="24"/>
        </w:rPr>
        <w:t xml:space="preserve"> г.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№</w:t>
      </w:r>
      <w:r w:rsidR="00A011BB" w:rsidRPr="00B86A59">
        <w:rPr>
          <w:rFonts w:ascii="Arial" w:hAnsi="Arial" w:cs="Arial"/>
          <w:b w:val="0"/>
          <w:sz w:val="24"/>
          <w:szCs w:val="24"/>
        </w:rPr>
        <w:t xml:space="preserve"> 23</w:t>
      </w:r>
      <w:r w:rsidRPr="00B86A59">
        <w:rPr>
          <w:rFonts w:ascii="Arial" w:hAnsi="Arial" w:cs="Arial"/>
          <w:b w:val="0"/>
          <w:sz w:val="24"/>
          <w:szCs w:val="24"/>
        </w:rPr>
        <w:t xml:space="preserve"> «О бюджете </w:t>
      </w:r>
      <w:proofErr w:type="spellStart"/>
      <w:r w:rsidRPr="00B86A59">
        <w:rPr>
          <w:rFonts w:ascii="Arial" w:hAnsi="Arial" w:cs="Arial"/>
          <w:b w:val="0"/>
          <w:sz w:val="24"/>
          <w:szCs w:val="24"/>
        </w:rPr>
        <w:t>Меловатскогосельского</w:t>
      </w:r>
      <w:proofErr w:type="spellEnd"/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поселен</w:t>
      </w:r>
      <w:r w:rsidR="000670AD" w:rsidRPr="00B86A59">
        <w:rPr>
          <w:rFonts w:ascii="Arial" w:hAnsi="Arial" w:cs="Arial"/>
          <w:b w:val="0"/>
          <w:sz w:val="24"/>
          <w:szCs w:val="24"/>
        </w:rPr>
        <w:t>ия Калачеевского муниципального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района на 202</w:t>
      </w:r>
      <w:r w:rsidR="00FD2DA5" w:rsidRPr="00B86A59">
        <w:rPr>
          <w:rFonts w:ascii="Arial" w:hAnsi="Arial" w:cs="Arial"/>
          <w:b w:val="0"/>
          <w:sz w:val="24"/>
          <w:szCs w:val="24"/>
        </w:rPr>
        <w:t>1</w:t>
      </w:r>
      <w:r w:rsidRPr="00B86A59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FD2DA5" w:rsidRPr="00B86A59">
        <w:rPr>
          <w:rFonts w:ascii="Arial" w:hAnsi="Arial" w:cs="Arial"/>
          <w:b w:val="0"/>
          <w:sz w:val="24"/>
          <w:szCs w:val="24"/>
        </w:rPr>
        <w:t>2</w:t>
      </w:r>
    </w:p>
    <w:p w:rsidR="00EF542E" w:rsidRPr="00B86A59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и 202</w:t>
      </w:r>
      <w:r w:rsidR="00FD2DA5" w:rsidRPr="00B86A59">
        <w:rPr>
          <w:rFonts w:ascii="Arial" w:hAnsi="Arial" w:cs="Arial"/>
          <w:b w:val="0"/>
          <w:sz w:val="24"/>
          <w:szCs w:val="24"/>
        </w:rPr>
        <w:t>3</w:t>
      </w:r>
      <w:r w:rsidRPr="00B86A59">
        <w:rPr>
          <w:rFonts w:ascii="Arial" w:hAnsi="Arial" w:cs="Arial"/>
          <w:b w:val="0"/>
          <w:sz w:val="24"/>
          <w:szCs w:val="24"/>
        </w:rPr>
        <w:t xml:space="preserve"> гг.»</w:t>
      </w:r>
    </w:p>
    <w:p w:rsidR="00EF542E" w:rsidRPr="00B86A59" w:rsidRDefault="00EF542E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:rsidR="00EF542E" w:rsidRPr="00B86A59" w:rsidRDefault="00EF542E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:rsidR="00EF542E" w:rsidRPr="00B86A59" w:rsidRDefault="00EF542E" w:rsidP="00EF542E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ИСТОЧНИКИ ВНУТРЕННЕГО ФИНАНСИРОВАНИЯ</w:t>
      </w: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ДЕФИЦИТА БЮДЖЕТА МЕЛОВАТСКОГО СЕЛЬСКОГО ПОСЕЛЕНИЯ</w:t>
      </w: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КАЛАЧЕЕВСКОГО МУНИЦИПАЛЬНОГО РАЙОНА НА 202</w:t>
      </w:r>
      <w:r w:rsidR="00FD2DA5" w:rsidRPr="00B86A59">
        <w:rPr>
          <w:rFonts w:ascii="Arial" w:hAnsi="Arial" w:cs="Arial"/>
          <w:b w:val="0"/>
          <w:sz w:val="24"/>
          <w:szCs w:val="24"/>
        </w:rPr>
        <w:t>1</w:t>
      </w:r>
      <w:r w:rsidRPr="00B86A59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FD2DA5" w:rsidRPr="00B86A59">
        <w:rPr>
          <w:rFonts w:ascii="Arial" w:hAnsi="Arial" w:cs="Arial"/>
          <w:b w:val="0"/>
          <w:sz w:val="24"/>
          <w:szCs w:val="24"/>
        </w:rPr>
        <w:t>2</w:t>
      </w:r>
      <w:r w:rsidRPr="00B86A59">
        <w:rPr>
          <w:rFonts w:ascii="Arial" w:hAnsi="Arial" w:cs="Arial"/>
          <w:b w:val="0"/>
          <w:sz w:val="24"/>
          <w:szCs w:val="24"/>
        </w:rPr>
        <w:t xml:space="preserve"> и 202</w:t>
      </w:r>
      <w:r w:rsidR="00FD2DA5" w:rsidRPr="00B86A59">
        <w:rPr>
          <w:rFonts w:ascii="Arial" w:hAnsi="Arial" w:cs="Arial"/>
          <w:b w:val="0"/>
          <w:sz w:val="24"/>
          <w:szCs w:val="24"/>
        </w:rPr>
        <w:t>3</w:t>
      </w:r>
      <w:r w:rsidRPr="00B86A59">
        <w:rPr>
          <w:rFonts w:ascii="Arial" w:hAnsi="Arial" w:cs="Arial"/>
          <w:b w:val="0"/>
          <w:sz w:val="24"/>
          <w:szCs w:val="24"/>
        </w:rPr>
        <w:t xml:space="preserve"> ГГ.</w:t>
      </w:r>
    </w:p>
    <w:p w:rsidR="00D17D1B" w:rsidRPr="00B86A59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3305"/>
        <w:gridCol w:w="2532"/>
        <w:gridCol w:w="1068"/>
        <w:gridCol w:w="1068"/>
        <w:gridCol w:w="1048"/>
      </w:tblGrid>
      <w:tr w:rsidR="00D17D1B" w:rsidRPr="00B86A59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D2DA5" w:rsidRPr="00B86A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D2DA5" w:rsidRPr="00B86A5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D2DA5" w:rsidRPr="00B86A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17D1B" w:rsidRPr="00B86A59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86A59" w:rsidRDefault="00D17D1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3C7E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B86A59" w:rsidRDefault="00043C7E" w:rsidP="00043C7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-9231,3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-9471,9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-9678,5</w:t>
            </w:r>
          </w:p>
        </w:tc>
      </w:tr>
      <w:tr w:rsidR="00043C7E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B86A59" w:rsidRDefault="00043C7E" w:rsidP="00043C7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-9231,3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-9471,9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-9678,5</w:t>
            </w:r>
          </w:p>
        </w:tc>
      </w:tr>
      <w:tr w:rsidR="00043C7E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B86A59" w:rsidRDefault="00043C7E" w:rsidP="00043C7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9678,5</w:t>
            </w:r>
          </w:p>
        </w:tc>
      </w:tr>
      <w:tr w:rsidR="00043C7E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B86A59" w:rsidRDefault="00043C7E" w:rsidP="00043C7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9678,5</w:t>
            </w:r>
          </w:p>
        </w:tc>
      </w:tr>
      <w:tr w:rsidR="00A072E7" w:rsidRPr="00B86A59" w:rsidTr="00A011BB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86A59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86A59" w:rsidRDefault="00A072E7" w:rsidP="00A07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86A59" w:rsidRDefault="00A072E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86A59" w:rsidRDefault="00A072E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86A59" w:rsidRDefault="00A072E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86A59" w:rsidRDefault="00A072E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17D1B" w:rsidRPr="00B86A59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A59" w:rsidRDefault="00B86A59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A59" w:rsidRDefault="00B86A59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A59" w:rsidRDefault="00B86A59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A59" w:rsidRDefault="00B86A59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A59" w:rsidRPr="00B86A59" w:rsidRDefault="00B86A59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70AD" w:rsidRPr="00B86A59" w:rsidRDefault="000670AD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5"/>
      </w:tblGrid>
      <w:tr w:rsidR="00D17D1B" w:rsidRPr="00B86A59" w:rsidTr="000670AD">
        <w:trPr>
          <w:trHeight w:val="2403"/>
        </w:trPr>
        <w:tc>
          <w:tcPr>
            <w:tcW w:w="5505" w:type="dxa"/>
          </w:tcPr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Воронежской области от «</w:t>
            </w:r>
            <w:r w:rsidR="000670AD" w:rsidRPr="00B86A59">
              <w:rPr>
                <w:rFonts w:ascii="Arial" w:hAnsi="Arial" w:cs="Arial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670AD" w:rsidRPr="00B86A59"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73B2A" w:rsidRPr="00B86A59">
              <w:rPr>
                <w:rFonts w:ascii="Arial" w:hAnsi="Arial" w:cs="Arial"/>
                <w:sz w:val="24"/>
                <w:szCs w:val="24"/>
              </w:rPr>
              <w:t>20</w:t>
            </w:r>
            <w:r w:rsidR="00A4139E" w:rsidRPr="00B86A59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0670AD" w:rsidRPr="00B86A59">
              <w:rPr>
                <w:rFonts w:ascii="Arial" w:hAnsi="Arial" w:cs="Arial"/>
                <w:sz w:val="24"/>
                <w:szCs w:val="24"/>
              </w:rPr>
              <w:t xml:space="preserve"> 23 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</w:t>
            </w:r>
            <w:r w:rsidR="00A4139E" w:rsidRPr="00B86A59">
              <w:rPr>
                <w:rFonts w:ascii="Arial" w:hAnsi="Arial" w:cs="Arial"/>
                <w:sz w:val="24"/>
                <w:szCs w:val="24"/>
              </w:rPr>
              <w:t>еловатского</w:t>
            </w:r>
            <w:proofErr w:type="spellEnd"/>
            <w:r w:rsidR="00A4139E"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</w:t>
            </w:r>
            <w:r w:rsidR="00A4139E" w:rsidRPr="00B86A59">
              <w:rPr>
                <w:rFonts w:ascii="Arial" w:hAnsi="Arial" w:cs="Arial"/>
                <w:sz w:val="24"/>
                <w:szCs w:val="24"/>
              </w:rPr>
              <w:t>чеевского</w:t>
            </w:r>
            <w:proofErr w:type="spellEnd"/>
            <w:r w:rsidR="00A4139E"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Pr="00B86A59">
              <w:rPr>
                <w:rFonts w:ascii="Arial" w:hAnsi="Arial" w:cs="Arial"/>
                <w:sz w:val="24"/>
                <w:szCs w:val="24"/>
              </w:rPr>
              <w:t>на 202</w:t>
            </w:r>
            <w:r w:rsidR="00873B2A" w:rsidRPr="00B86A5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B86A59">
              <w:rPr>
                <w:rFonts w:ascii="Arial" w:hAnsi="Arial" w:cs="Arial"/>
                <w:sz w:val="24"/>
                <w:szCs w:val="24"/>
              </w:rPr>
              <w:t>год и плановый период 202</w:t>
            </w:r>
            <w:r w:rsidR="00873B2A" w:rsidRPr="00B86A59">
              <w:rPr>
                <w:rFonts w:ascii="Arial" w:hAnsi="Arial" w:cs="Arial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873B2A" w:rsidRPr="00B86A59">
              <w:rPr>
                <w:rFonts w:ascii="Arial" w:hAnsi="Arial" w:cs="Arial"/>
                <w:sz w:val="24"/>
                <w:szCs w:val="24"/>
              </w:rPr>
              <w:t>3</w:t>
            </w:r>
            <w:r w:rsidR="000670AD" w:rsidRPr="00B86A59">
              <w:rPr>
                <w:rFonts w:ascii="Arial" w:hAnsi="Arial" w:cs="Arial"/>
                <w:sz w:val="24"/>
                <w:szCs w:val="24"/>
              </w:rPr>
              <w:t xml:space="preserve"> гг.»</w:t>
            </w:r>
          </w:p>
        </w:tc>
      </w:tr>
    </w:tbl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A4139E" w:rsidRPr="00B86A59" w:rsidRDefault="00A4139E" w:rsidP="00A011B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A4139E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муниципального районаВоронежской области по кодам видов доходов</w:t>
      </w:r>
      <w:r w:rsidR="00A4139E" w:rsidRPr="00B86A59">
        <w:rPr>
          <w:rFonts w:ascii="Arial" w:hAnsi="Arial" w:cs="Arial"/>
          <w:sz w:val="24"/>
          <w:szCs w:val="24"/>
        </w:rPr>
        <w:t>, подвидов доходов, на 202</w:t>
      </w:r>
      <w:r w:rsidR="00873B2A" w:rsidRPr="00B86A59">
        <w:rPr>
          <w:rFonts w:ascii="Arial" w:hAnsi="Arial" w:cs="Arial"/>
          <w:sz w:val="24"/>
          <w:szCs w:val="24"/>
        </w:rPr>
        <w:t>1</w:t>
      </w:r>
      <w:r w:rsidR="00A4139E" w:rsidRPr="00B86A59">
        <w:rPr>
          <w:rFonts w:ascii="Arial" w:hAnsi="Arial" w:cs="Arial"/>
          <w:sz w:val="24"/>
          <w:szCs w:val="24"/>
        </w:rPr>
        <w:t xml:space="preserve"> год </w:t>
      </w:r>
      <w:r w:rsidRPr="00B86A59">
        <w:rPr>
          <w:rFonts w:ascii="Arial" w:hAnsi="Arial" w:cs="Arial"/>
          <w:sz w:val="24"/>
          <w:szCs w:val="24"/>
        </w:rPr>
        <w:t>и плановый период 202</w:t>
      </w:r>
      <w:r w:rsidR="00873B2A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>-202</w:t>
      </w:r>
      <w:r w:rsidR="00873B2A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года.</w:t>
      </w: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34"/>
        <w:gridCol w:w="2798"/>
        <w:gridCol w:w="1098"/>
        <w:gridCol w:w="1250"/>
        <w:gridCol w:w="1174"/>
      </w:tblGrid>
      <w:tr w:rsidR="00566D87" w:rsidRPr="00B86A59" w:rsidTr="000670AD">
        <w:trPr>
          <w:trHeight w:val="630"/>
        </w:trPr>
        <w:tc>
          <w:tcPr>
            <w:tcW w:w="3534" w:type="dxa"/>
            <w:vMerge w:val="restart"/>
            <w:vAlign w:val="center"/>
            <w:hideMark/>
          </w:tcPr>
          <w:p w:rsidR="00566D87" w:rsidRPr="00B86A59" w:rsidRDefault="00566D87" w:rsidP="00067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1" w:type="dxa"/>
            <w:vMerge w:val="restart"/>
            <w:vAlign w:val="center"/>
            <w:hideMark/>
          </w:tcPr>
          <w:p w:rsidR="00566D87" w:rsidRPr="00B86A59" w:rsidRDefault="00566D87" w:rsidP="00067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522" w:type="dxa"/>
            <w:gridSpan w:val="3"/>
            <w:vAlign w:val="center"/>
            <w:hideMark/>
          </w:tcPr>
          <w:p w:rsidR="00566D87" w:rsidRPr="00B86A59" w:rsidRDefault="00566D87" w:rsidP="00067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2021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2022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2023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66D87" w:rsidRPr="00B86A59" w:rsidTr="00A011BB">
        <w:trPr>
          <w:trHeight w:val="889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noWrap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9231,3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043C7E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9471,9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9678,5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7106,0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7294,0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7415,0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3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241,0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2368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2400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2477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2368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2400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2477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2368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2400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2477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4436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4575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4602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397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413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430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6203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000 1 06 06000 00 0000 </w:t>
            </w:r>
            <w:r w:rsidR="00566D87" w:rsidRPr="00B86A5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4039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4162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4172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6203C6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000 1 06 06030 00 0000 </w:t>
            </w:r>
            <w:r w:rsidR="00566D87" w:rsidRPr="00B86A5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614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000  1  06  06033  10  0000  110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614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000  1  06  06040  00  0000  110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3425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3450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3460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000  1  06  06043  10  0000  110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3425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3450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3460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26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27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000 1 11 05020 00 0000 120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2125,3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043C7E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2177,9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2263,5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460,1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54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000 2 02 15000 00 0000 15</w:t>
            </w:r>
            <w:r w:rsidR="00B86A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460,1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000 2 02 15001 10 0000 15</w:t>
            </w:r>
            <w:r w:rsid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460,1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387,9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408,8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645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000 2 02 30000 00 0000 15</w:t>
            </w:r>
            <w:r w:rsidR="00B86A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</w:t>
            </w:r>
            <w:r w:rsidR="003B55AB" w:rsidRPr="00B86A59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000 2 02 35118 10 0000 15</w:t>
            </w:r>
            <w:r w:rsid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</w:t>
            </w:r>
            <w:r w:rsidR="003B55AB" w:rsidRPr="00B86A5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300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000 2 02 40000 00 0000 15</w:t>
            </w:r>
            <w:r w:rsidR="00B86A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1574,6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043C7E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1698,5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1759,7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000 2 02 40014 00 0000 15</w:t>
            </w:r>
            <w:r w:rsidR="00B86A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1574,6</w:t>
            </w:r>
          </w:p>
        </w:tc>
        <w:tc>
          <w:tcPr>
            <w:tcW w:w="1250" w:type="dxa"/>
            <w:vMerge w:val="restart"/>
            <w:noWrap/>
            <w:vAlign w:val="center"/>
            <w:hideMark/>
          </w:tcPr>
          <w:p w:rsidR="00566D87" w:rsidRPr="00B86A59" w:rsidRDefault="00043C7E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1698,5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1759,7</w:t>
            </w: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299"/>
        </w:trPr>
        <w:tc>
          <w:tcPr>
            <w:tcW w:w="3534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000 202 40014 10  0000 15</w:t>
            </w:r>
            <w:r w:rsid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1" w:type="dxa"/>
            <w:vMerge w:val="restart"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1370,7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D87" w:rsidRPr="00B86A59" w:rsidRDefault="00043C7E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1494,6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1555,8</w:t>
            </w:r>
          </w:p>
        </w:tc>
      </w:tr>
      <w:tr w:rsidR="009F79D0" w:rsidRPr="00B86A59" w:rsidTr="00A011BB">
        <w:trPr>
          <w:trHeight w:val="299"/>
        </w:trPr>
        <w:tc>
          <w:tcPr>
            <w:tcW w:w="3534" w:type="dxa"/>
            <w:vMerge/>
          </w:tcPr>
          <w:p w:rsidR="009F79D0" w:rsidRPr="00B86A59" w:rsidRDefault="009F7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9F79D0" w:rsidRPr="00B86A59" w:rsidRDefault="009F7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9D0" w:rsidRPr="00B86A59" w:rsidTr="00A011BB">
        <w:trPr>
          <w:trHeight w:val="299"/>
        </w:trPr>
        <w:tc>
          <w:tcPr>
            <w:tcW w:w="3534" w:type="dxa"/>
            <w:vMerge/>
          </w:tcPr>
          <w:p w:rsidR="009F79D0" w:rsidRPr="00B86A59" w:rsidRDefault="009F7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9F79D0" w:rsidRPr="00B86A59" w:rsidRDefault="009F7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D87" w:rsidRPr="00B86A59" w:rsidTr="00A011BB">
        <w:trPr>
          <w:trHeight w:val="408"/>
        </w:trPr>
        <w:tc>
          <w:tcPr>
            <w:tcW w:w="3534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vMerge/>
            <w:hideMark/>
          </w:tcPr>
          <w:p w:rsidR="00566D87" w:rsidRPr="00B86A59" w:rsidRDefault="0056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566D87" w:rsidRPr="00B86A59" w:rsidRDefault="00566D87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9D0" w:rsidRPr="00B86A59" w:rsidTr="00A011BB">
        <w:trPr>
          <w:trHeight w:val="1185"/>
        </w:trPr>
        <w:tc>
          <w:tcPr>
            <w:tcW w:w="3534" w:type="dxa"/>
          </w:tcPr>
          <w:p w:rsidR="009F79D0" w:rsidRPr="00B86A59" w:rsidRDefault="00B86A59" w:rsidP="009F7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000 2 02 49999 00 0000 150</w:t>
            </w:r>
            <w:r w:rsidR="009F79D0" w:rsidRPr="00B86A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79D0" w:rsidRPr="00B86A59" w:rsidRDefault="009F79D0" w:rsidP="009F7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</w:tcPr>
          <w:p w:rsidR="009F79D0" w:rsidRPr="00B86A59" w:rsidRDefault="009F79D0" w:rsidP="009F79D0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98" w:type="dxa"/>
            <w:noWrap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1250" w:type="dxa"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1174" w:type="dxa"/>
            <w:vAlign w:val="center"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</w:tr>
      <w:tr w:rsidR="009F79D0" w:rsidRPr="00B86A59" w:rsidTr="00A011BB">
        <w:trPr>
          <w:trHeight w:val="1185"/>
        </w:trPr>
        <w:tc>
          <w:tcPr>
            <w:tcW w:w="3534" w:type="dxa"/>
            <w:hideMark/>
          </w:tcPr>
          <w:p w:rsidR="009F79D0" w:rsidRPr="00B86A59" w:rsidRDefault="009F79D0" w:rsidP="009F79D0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000 2 02 49999 10 0000 15</w:t>
            </w:r>
            <w:r w:rsidR="00B86A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1" w:type="dxa"/>
            <w:hideMark/>
          </w:tcPr>
          <w:p w:rsidR="009F79D0" w:rsidRPr="00B86A59" w:rsidRDefault="009F79D0" w:rsidP="009F79D0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noWrap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1250" w:type="dxa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1174" w:type="dxa"/>
            <w:vAlign w:val="center"/>
            <w:hideMark/>
          </w:tcPr>
          <w:p w:rsidR="009F79D0" w:rsidRPr="00B86A59" w:rsidRDefault="009F79D0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</w:tr>
    </w:tbl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Default="00D17D1B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Pr="00B86A59" w:rsidRDefault="00B86A59">
      <w:pPr>
        <w:rPr>
          <w:rFonts w:ascii="Arial" w:hAnsi="Arial" w:cs="Arial"/>
          <w:sz w:val="24"/>
          <w:szCs w:val="24"/>
        </w:rPr>
      </w:pPr>
    </w:p>
    <w:p w:rsidR="00A4139E" w:rsidRPr="00B86A59" w:rsidRDefault="00A4139E">
      <w:pPr>
        <w:rPr>
          <w:rFonts w:ascii="Arial" w:hAnsi="Arial" w:cs="Arial"/>
          <w:sz w:val="24"/>
          <w:szCs w:val="24"/>
        </w:rPr>
      </w:pPr>
    </w:p>
    <w:p w:rsidR="00A4139E" w:rsidRPr="00B86A59" w:rsidRDefault="00A4139E">
      <w:pPr>
        <w:rPr>
          <w:rFonts w:ascii="Arial" w:hAnsi="Arial" w:cs="Arial"/>
          <w:sz w:val="24"/>
          <w:szCs w:val="24"/>
        </w:rPr>
      </w:pPr>
    </w:p>
    <w:p w:rsidR="00A4139E" w:rsidRPr="00B86A59" w:rsidRDefault="00A4139E">
      <w:pPr>
        <w:rPr>
          <w:rFonts w:ascii="Arial" w:hAnsi="Arial" w:cs="Arial"/>
          <w:sz w:val="24"/>
          <w:szCs w:val="24"/>
        </w:rPr>
      </w:pPr>
    </w:p>
    <w:tbl>
      <w:tblPr>
        <w:tblW w:w="5713" w:type="dxa"/>
        <w:tblInd w:w="41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713"/>
      </w:tblGrid>
      <w:tr w:rsidR="00A771E9" w:rsidRPr="00B86A59" w:rsidTr="00A011BB">
        <w:trPr>
          <w:trHeight w:val="2685"/>
        </w:trPr>
        <w:tc>
          <w:tcPr>
            <w:tcW w:w="5713" w:type="dxa"/>
          </w:tcPr>
          <w:p w:rsidR="00A771E9" w:rsidRPr="00B86A59" w:rsidRDefault="00A771E9" w:rsidP="00A771E9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Приложение №3</w:t>
            </w:r>
          </w:p>
          <w:p w:rsidR="00A771E9" w:rsidRPr="00B86A59" w:rsidRDefault="00A771E9" w:rsidP="00A771E9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:rsidR="00A771E9" w:rsidRPr="00B86A59" w:rsidRDefault="00A771E9" w:rsidP="00A771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71E9" w:rsidRPr="00B86A59" w:rsidRDefault="00A771E9" w:rsidP="00A771E9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A771E9" w:rsidRPr="00B86A59" w:rsidRDefault="00A771E9" w:rsidP="00A011B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Воронежской области от «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F7888" w:rsidRPr="00B86A59">
              <w:rPr>
                <w:rFonts w:ascii="Arial" w:hAnsi="Arial" w:cs="Arial"/>
                <w:sz w:val="24"/>
                <w:szCs w:val="24"/>
              </w:rPr>
              <w:t>20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г.№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 xml:space="preserve"> 23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Pr="00B86A59">
              <w:rPr>
                <w:rFonts w:ascii="Arial" w:hAnsi="Arial" w:cs="Arial"/>
                <w:sz w:val="24"/>
                <w:szCs w:val="24"/>
              </w:rPr>
              <w:t>на 202</w:t>
            </w:r>
            <w:r w:rsidR="00EF7888" w:rsidRPr="00B86A5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B86A59">
              <w:rPr>
                <w:rFonts w:ascii="Arial" w:hAnsi="Arial" w:cs="Arial"/>
                <w:sz w:val="24"/>
                <w:szCs w:val="24"/>
              </w:rPr>
              <w:t>год и плановый период 202</w:t>
            </w:r>
            <w:r w:rsidR="00EF7888" w:rsidRPr="00B86A59">
              <w:rPr>
                <w:rFonts w:ascii="Arial" w:hAnsi="Arial" w:cs="Arial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EF7888" w:rsidRPr="00B86A59">
              <w:rPr>
                <w:rFonts w:ascii="Arial" w:hAnsi="Arial" w:cs="Arial"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гг.»</w:t>
            </w:r>
          </w:p>
        </w:tc>
      </w:tr>
    </w:tbl>
    <w:p w:rsidR="006203C6" w:rsidRPr="00B86A59" w:rsidRDefault="006203C6" w:rsidP="009D3CFA">
      <w:pPr>
        <w:suppressAutoHyphens/>
        <w:autoSpaceDE w:val="0"/>
        <w:jc w:val="center"/>
        <w:rPr>
          <w:rFonts w:ascii="Arial" w:eastAsia="Times New Roman CYR" w:hAnsi="Arial" w:cs="Arial"/>
          <w:bCs/>
          <w:sz w:val="24"/>
          <w:szCs w:val="24"/>
        </w:rPr>
      </w:pPr>
    </w:p>
    <w:p w:rsidR="00EF542E" w:rsidRPr="00B86A59" w:rsidRDefault="00EF542E" w:rsidP="009D3CFA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B86A59">
        <w:rPr>
          <w:rFonts w:ascii="Arial" w:eastAsia="Times New Roman CYR" w:hAnsi="Arial" w:cs="Arial"/>
          <w:bCs/>
          <w:sz w:val="24"/>
          <w:szCs w:val="24"/>
        </w:rPr>
        <w:t>Перечень</w:t>
      </w:r>
    </w:p>
    <w:p w:rsidR="00EF542E" w:rsidRPr="00B86A59" w:rsidRDefault="00EF542E" w:rsidP="00EF542E">
      <w:pPr>
        <w:shd w:val="clear" w:color="auto" w:fill="FFFFFF"/>
        <w:autoSpaceDE w:val="0"/>
        <w:ind w:left="686"/>
        <w:jc w:val="center"/>
        <w:rPr>
          <w:rFonts w:ascii="Arial" w:eastAsia="Times New Roman CYR" w:hAnsi="Arial" w:cs="Arial"/>
          <w:bCs/>
          <w:sz w:val="24"/>
          <w:szCs w:val="24"/>
        </w:rPr>
      </w:pPr>
      <w:r w:rsidRPr="00B86A59">
        <w:rPr>
          <w:rFonts w:ascii="Arial" w:eastAsia="Times New Roman CYR" w:hAnsi="Arial" w:cs="Arial"/>
          <w:bCs/>
          <w:sz w:val="24"/>
          <w:szCs w:val="24"/>
        </w:rPr>
        <w:t xml:space="preserve">Главных администраторов доходов бюджета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r w:rsidRPr="00B86A59">
        <w:rPr>
          <w:rFonts w:ascii="Arial" w:eastAsia="Times New Roman CYR" w:hAnsi="Arial" w:cs="Arial"/>
          <w:bCs/>
          <w:sz w:val="24"/>
          <w:szCs w:val="24"/>
        </w:rPr>
        <w:t>сельского</w:t>
      </w:r>
      <w:proofErr w:type="spellEnd"/>
      <w:r w:rsidRPr="00B86A59">
        <w:rPr>
          <w:rFonts w:ascii="Arial" w:eastAsia="Times New Roman CYR" w:hAnsi="Arial" w:cs="Arial"/>
          <w:bCs/>
          <w:sz w:val="24"/>
          <w:szCs w:val="24"/>
        </w:rPr>
        <w:t xml:space="preserve"> поселения </w:t>
      </w:r>
      <w:proofErr w:type="spellStart"/>
      <w:r w:rsidRPr="00B86A59">
        <w:rPr>
          <w:rFonts w:ascii="Arial" w:eastAsia="Times New Roman CYR" w:hAnsi="Arial" w:cs="Arial"/>
          <w:bCs/>
          <w:sz w:val="24"/>
          <w:szCs w:val="24"/>
        </w:rPr>
        <w:t>Калачеевского</w:t>
      </w:r>
      <w:proofErr w:type="spellEnd"/>
      <w:r w:rsidRPr="00B86A59">
        <w:rPr>
          <w:rFonts w:ascii="Arial" w:eastAsia="Times New Roman CYR" w:hAnsi="Arial" w:cs="Arial"/>
          <w:bCs/>
          <w:sz w:val="24"/>
          <w:szCs w:val="24"/>
        </w:rPr>
        <w:t xml:space="preserve"> муниципального района</w:t>
      </w:r>
    </w:p>
    <w:tbl>
      <w:tblPr>
        <w:tblW w:w="9639" w:type="dxa"/>
        <w:tblInd w:w="108" w:type="dxa"/>
        <w:tblLayout w:type="fixed"/>
        <w:tblLook w:val="0000"/>
      </w:tblPr>
      <w:tblGrid>
        <w:gridCol w:w="886"/>
        <w:gridCol w:w="2970"/>
        <w:gridCol w:w="5783"/>
      </w:tblGrid>
      <w:tr w:rsidR="0093690F" w:rsidRPr="00B86A59" w:rsidTr="006203C6">
        <w:trPr>
          <w:cantSplit/>
          <w:trHeight w:hRule="exact" w:val="277"/>
        </w:trPr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93690F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93690F" w:rsidRPr="00B86A59" w:rsidTr="006203C6">
        <w:trPr>
          <w:cantSplit/>
          <w:trHeight w:hRule="exact" w:val="212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3690F" w:rsidRPr="00B86A59" w:rsidRDefault="0093690F" w:rsidP="007B25CA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3690F" w:rsidRPr="00B86A59" w:rsidRDefault="0093690F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3690F" w:rsidRPr="00B86A59" w:rsidRDefault="0093690F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936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1 12 05050 10 0000 120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</w:t>
            </w: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690F" w:rsidRPr="00B86A59" w:rsidTr="006203C6">
        <w:tc>
          <w:tcPr>
            <w:tcW w:w="8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1 16 02020 10 0000 140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1 16 07010 10 0000 140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 xml:space="preserve">Штрафы, неустойки, пени, уплаченные в </w:t>
            </w:r>
            <w:r w:rsidRPr="00B86A59">
              <w:rPr>
                <w:rFonts w:cs="Arial"/>
                <w:sz w:val="24"/>
                <w:szCs w:val="24"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1 16 07090 10 0000 140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1 16 09040 10 0000 140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1 16 10031 10 0000 140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1 16 10032 10 0000 140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1 16 10061 10 0000 140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1 16 10062 10 0000 140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B86A59">
              <w:rPr>
                <w:rFonts w:cs="Arial"/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1 16 10081 10 0000 140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1 16 10082 10 0000 140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1 16 10123 01 0101 140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B86A59">
              <w:rPr>
                <w:rFonts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690F" w:rsidRPr="00B86A59" w:rsidTr="006203C6">
        <w:trPr>
          <w:trHeight w:val="38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2 02 15009 10 0000 150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B86A59">
              <w:rPr>
                <w:rFonts w:ascii="Arial" w:hAnsi="Arial" w:cs="Arial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B86A59">
              <w:rPr>
                <w:rFonts w:ascii="Arial" w:hAnsi="Arial" w:cs="Arial"/>
              </w:rPr>
              <w:lastRenderedPageBreak/>
              <w:t>многоквартирных домов населенных пунктов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2 02 25519 10 0000 150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поддержку культуры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3690F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3690F" w:rsidRPr="00B86A59" w:rsidTr="006203C6">
        <w:trPr>
          <w:trHeight w:val="79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93690F" w:rsidRPr="00B86A59" w:rsidRDefault="0093690F" w:rsidP="00C4604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690F" w:rsidRPr="00B86A59" w:rsidRDefault="0093690F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F542E" w:rsidRPr="00B86A59" w:rsidRDefault="00EF542E" w:rsidP="00EF542E">
      <w:pPr>
        <w:tabs>
          <w:tab w:val="left" w:pos="4111"/>
        </w:tabs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4604B" w:rsidRPr="00B86A59" w:rsidRDefault="00C4604B" w:rsidP="00C4604B">
      <w:pPr>
        <w:pStyle w:val="21"/>
        <w:tabs>
          <w:tab w:val="clear" w:pos="552"/>
        </w:tabs>
        <w:ind w:left="5672"/>
        <w:jc w:val="lef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lastRenderedPageBreak/>
        <w:t>Приложение 4</w:t>
      </w:r>
    </w:p>
    <w:p w:rsidR="00C4604B" w:rsidRPr="00B86A59" w:rsidRDefault="00C4604B" w:rsidP="00C4604B">
      <w:pPr>
        <w:pStyle w:val="21"/>
        <w:ind w:left="5672"/>
        <w:jc w:val="left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 xml:space="preserve">к решению Совета народных депутатов от 25.12.2020 г. № 23 «О бюджете </w:t>
      </w:r>
      <w:proofErr w:type="spellStart"/>
      <w:r w:rsidRPr="00B86A59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B86A59">
        <w:rPr>
          <w:rFonts w:ascii="Arial" w:hAnsi="Arial" w:cs="Arial"/>
          <w:b w:val="0"/>
          <w:sz w:val="24"/>
          <w:szCs w:val="24"/>
        </w:rPr>
        <w:t xml:space="preserve"> муниципального района на 2021 год и плановый период 2022 и 2023 годов»</w:t>
      </w:r>
    </w:p>
    <w:p w:rsidR="00C4604B" w:rsidRPr="00B86A59" w:rsidRDefault="00C4604B" w:rsidP="00C4604B">
      <w:pPr>
        <w:pStyle w:val="21"/>
        <w:ind w:left="5672"/>
        <w:jc w:val="left"/>
        <w:rPr>
          <w:rFonts w:ascii="Arial" w:hAnsi="Arial" w:cs="Arial"/>
          <w:b w:val="0"/>
          <w:sz w:val="24"/>
          <w:szCs w:val="24"/>
        </w:rPr>
      </w:pPr>
    </w:p>
    <w:p w:rsidR="00C4604B" w:rsidRPr="00B86A59" w:rsidRDefault="00C4604B" w:rsidP="00C4604B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B86A59">
        <w:rPr>
          <w:rFonts w:ascii="Arial" w:hAnsi="Arial" w:cs="Arial"/>
          <w:sz w:val="24"/>
          <w:szCs w:val="24"/>
        </w:rPr>
        <w:t xml:space="preserve"> доходов бюджета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муниципального района – органов государственной власти Российской Федерации </w:t>
      </w:r>
    </w:p>
    <w:p w:rsidR="00C4604B" w:rsidRPr="00B86A59" w:rsidRDefault="00C4604B" w:rsidP="00C4604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886"/>
        <w:gridCol w:w="2970"/>
        <w:gridCol w:w="5783"/>
      </w:tblGrid>
      <w:tr w:rsidR="00C4604B" w:rsidRPr="00B86A59" w:rsidTr="006203C6">
        <w:trPr>
          <w:cantSplit/>
          <w:trHeight w:hRule="exact" w:val="277"/>
        </w:trPr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C4604B" w:rsidRPr="00B86A59" w:rsidTr="006203C6">
        <w:trPr>
          <w:cantSplit/>
          <w:trHeight w:hRule="exact" w:val="212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604B" w:rsidRPr="00B86A59" w:rsidRDefault="00C4604B" w:rsidP="007B25CA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604B" w:rsidRPr="00B86A59" w:rsidRDefault="00C4604B" w:rsidP="007B25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604B" w:rsidRPr="00B86A59" w:rsidTr="006203C6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604B" w:rsidRPr="00B86A59" w:rsidRDefault="00C4604B" w:rsidP="007B25C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F1346" w:rsidRPr="00B86A59" w:rsidRDefault="00CF1346" w:rsidP="00D17D1B">
      <w:pPr>
        <w:rPr>
          <w:rFonts w:ascii="Arial" w:hAnsi="Arial" w:cs="Arial"/>
          <w:sz w:val="24"/>
          <w:szCs w:val="24"/>
        </w:rPr>
      </w:pPr>
    </w:p>
    <w:p w:rsidR="00C4604B" w:rsidRPr="00B86A59" w:rsidRDefault="00C4604B" w:rsidP="00C4604B">
      <w:pPr>
        <w:rPr>
          <w:rFonts w:ascii="Arial" w:hAnsi="Arial" w:cs="Arial"/>
          <w:sz w:val="24"/>
          <w:szCs w:val="24"/>
        </w:rPr>
      </w:pPr>
    </w:p>
    <w:p w:rsidR="00C4604B" w:rsidRDefault="00C4604B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Default="00B86A59" w:rsidP="00C4604B">
      <w:pPr>
        <w:rPr>
          <w:rFonts w:ascii="Arial" w:hAnsi="Arial" w:cs="Arial"/>
          <w:sz w:val="24"/>
          <w:szCs w:val="24"/>
        </w:rPr>
      </w:pPr>
    </w:p>
    <w:p w:rsidR="00B86A59" w:rsidRPr="00B86A59" w:rsidRDefault="00B86A59" w:rsidP="00C4604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6203C6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lastRenderedPageBreak/>
        <w:t>Приложение №</w:t>
      </w:r>
      <w:r w:rsidR="00C4604B" w:rsidRPr="00B86A59">
        <w:rPr>
          <w:rFonts w:ascii="Arial" w:hAnsi="Arial" w:cs="Arial"/>
          <w:sz w:val="24"/>
          <w:szCs w:val="24"/>
        </w:rPr>
        <w:t>5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Воронежской области от «</w:t>
      </w:r>
      <w:r w:rsidR="006203C6" w:rsidRPr="00B86A59">
        <w:rPr>
          <w:rFonts w:ascii="Arial" w:hAnsi="Arial" w:cs="Arial"/>
          <w:sz w:val="24"/>
          <w:szCs w:val="24"/>
        </w:rPr>
        <w:t>25</w:t>
      </w:r>
      <w:r w:rsidRPr="00B86A59">
        <w:rPr>
          <w:rFonts w:ascii="Arial" w:hAnsi="Arial" w:cs="Arial"/>
          <w:sz w:val="24"/>
          <w:szCs w:val="24"/>
        </w:rPr>
        <w:t xml:space="preserve">» </w:t>
      </w:r>
      <w:r w:rsidR="006203C6" w:rsidRPr="00B86A59">
        <w:rPr>
          <w:rFonts w:ascii="Arial" w:hAnsi="Arial" w:cs="Arial"/>
          <w:sz w:val="24"/>
          <w:szCs w:val="24"/>
        </w:rPr>
        <w:t>декабря</w:t>
      </w:r>
      <w:r w:rsidRPr="00B86A59">
        <w:rPr>
          <w:rFonts w:ascii="Arial" w:hAnsi="Arial" w:cs="Arial"/>
          <w:sz w:val="24"/>
          <w:szCs w:val="24"/>
        </w:rPr>
        <w:t xml:space="preserve"> 20</w:t>
      </w:r>
      <w:r w:rsidR="00857023" w:rsidRPr="00B86A59">
        <w:rPr>
          <w:rFonts w:ascii="Arial" w:hAnsi="Arial" w:cs="Arial"/>
          <w:sz w:val="24"/>
          <w:szCs w:val="24"/>
        </w:rPr>
        <w:t>20</w:t>
      </w:r>
      <w:r w:rsidRPr="00B86A59">
        <w:rPr>
          <w:rFonts w:ascii="Arial" w:hAnsi="Arial" w:cs="Arial"/>
          <w:sz w:val="24"/>
          <w:szCs w:val="24"/>
        </w:rPr>
        <w:t xml:space="preserve"> г. №</w:t>
      </w:r>
      <w:r w:rsidR="006203C6" w:rsidRPr="00B86A59">
        <w:rPr>
          <w:rFonts w:ascii="Arial" w:hAnsi="Arial" w:cs="Arial"/>
          <w:sz w:val="24"/>
          <w:szCs w:val="24"/>
        </w:rPr>
        <w:t xml:space="preserve"> 23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на 202</w:t>
      </w:r>
      <w:r w:rsidR="00857023" w:rsidRPr="00B86A59">
        <w:rPr>
          <w:rFonts w:ascii="Arial" w:hAnsi="Arial" w:cs="Arial"/>
          <w:sz w:val="24"/>
          <w:szCs w:val="24"/>
        </w:rPr>
        <w:t xml:space="preserve">1 </w:t>
      </w:r>
      <w:r w:rsidRPr="00B86A59">
        <w:rPr>
          <w:rFonts w:ascii="Arial" w:hAnsi="Arial" w:cs="Arial"/>
          <w:sz w:val="24"/>
          <w:szCs w:val="24"/>
        </w:rPr>
        <w:t>год и плановый период 202</w:t>
      </w:r>
      <w:r w:rsidR="00857023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 xml:space="preserve"> - 202</w:t>
      </w:r>
      <w:r w:rsidR="00857023" w:rsidRPr="00B86A59">
        <w:rPr>
          <w:rFonts w:ascii="Arial" w:hAnsi="Arial" w:cs="Arial"/>
          <w:sz w:val="24"/>
          <w:szCs w:val="24"/>
        </w:rPr>
        <w:t>3</w:t>
      </w:r>
      <w:r w:rsidRPr="00B86A59">
        <w:rPr>
          <w:rFonts w:ascii="Arial" w:hAnsi="Arial" w:cs="Arial"/>
          <w:sz w:val="24"/>
          <w:szCs w:val="24"/>
        </w:rPr>
        <w:t xml:space="preserve"> гг.»</w:t>
      </w: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jc w:val="right"/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B86A59">
        <w:rPr>
          <w:rFonts w:ascii="Arial" w:hAnsi="Arial" w:cs="Arial"/>
          <w:b w:val="0"/>
          <w:sz w:val="24"/>
          <w:szCs w:val="24"/>
        </w:rPr>
        <w:t>ПЕРЕЧЕНЬ ГЛАВНЫХ АДМИНИСТ</w:t>
      </w:r>
      <w:r w:rsidR="006203C6" w:rsidRPr="00B86A59">
        <w:rPr>
          <w:rFonts w:ascii="Arial" w:hAnsi="Arial" w:cs="Arial"/>
          <w:b w:val="0"/>
          <w:sz w:val="24"/>
          <w:szCs w:val="24"/>
        </w:rPr>
        <w:t xml:space="preserve">РАТОРОВ ИСТОЧНИКОВ ВНУТРЕННЕГО </w:t>
      </w:r>
      <w:r w:rsidRPr="00B86A59">
        <w:rPr>
          <w:rFonts w:ascii="Arial" w:hAnsi="Arial" w:cs="Arial"/>
          <w:b w:val="0"/>
          <w:sz w:val="24"/>
          <w:szCs w:val="24"/>
        </w:rPr>
        <w:t>ФИНАНСИРОВАНИЯ ДЕФИЦИТА БЮДЖЕТА МЕЛОВАТСКОГО СЕЛЬСКОГО ПОСЕЛЕНИЯ КАЛАЧЕЕВСКОГО МУНИЦИПАЛЬНОГО РАЙОНА</w:t>
      </w:r>
    </w:p>
    <w:p w:rsidR="00D17D1B" w:rsidRPr="00B86A59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3211"/>
        <w:gridCol w:w="5593"/>
      </w:tblGrid>
      <w:tr w:rsidR="00D17D1B" w:rsidRPr="00B86A59" w:rsidTr="006203C6">
        <w:trPr>
          <w:tblHeader/>
        </w:trPr>
        <w:tc>
          <w:tcPr>
            <w:tcW w:w="1042" w:type="dxa"/>
          </w:tcPr>
          <w:p w:rsidR="00D17D1B" w:rsidRPr="00B86A59" w:rsidRDefault="00D17D1B" w:rsidP="006203C6">
            <w:pPr>
              <w:pStyle w:val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auto"/>
                <w:sz w:val="24"/>
                <w:szCs w:val="24"/>
              </w:rPr>
              <w:t>Код главы</w:t>
            </w:r>
          </w:p>
        </w:tc>
        <w:tc>
          <w:tcPr>
            <w:tcW w:w="3211" w:type="dxa"/>
          </w:tcPr>
          <w:p w:rsidR="00D17D1B" w:rsidRPr="00B86A59" w:rsidRDefault="00D17D1B" w:rsidP="006203C6">
            <w:pPr>
              <w:pStyle w:val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6A59">
              <w:rPr>
                <w:rFonts w:ascii="Arial" w:hAnsi="Arial" w:cs="Arial"/>
                <w:color w:val="auto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3" w:type="dxa"/>
          </w:tcPr>
          <w:p w:rsidR="00D17D1B" w:rsidRPr="00B86A59" w:rsidRDefault="00D17D1B" w:rsidP="0062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D17D1B" w:rsidRPr="00B86A59" w:rsidTr="00EF542E">
        <w:trPr>
          <w:tblHeader/>
        </w:trPr>
        <w:tc>
          <w:tcPr>
            <w:tcW w:w="1042" w:type="dxa"/>
          </w:tcPr>
          <w:p w:rsidR="00D17D1B" w:rsidRPr="00B86A59" w:rsidRDefault="00D17D1B" w:rsidP="00EF542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D1B" w:rsidRPr="00B86A59" w:rsidTr="00EF542E">
        <w:trPr>
          <w:trHeight w:val="388"/>
        </w:trPr>
        <w:tc>
          <w:tcPr>
            <w:tcW w:w="9846" w:type="dxa"/>
            <w:gridSpan w:val="3"/>
          </w:tcPr>
          <w:p w:rsidR="00D17D1B" w:rsidRPr="00B86A59" w:rsidRDefault="00D17D1B" w:rsidP="00EF542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D17D1B" w:rsidRPr="00B86A59" w:rsidTr="00EF542E">
        <w:trPr>
          <w:cantSplit/>
          <w:trHeight w:val="839"/>
        </w:trPr>
        <w:tc>
          <w:tcPr>
            <w:tcW w:w="1042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6203C6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01 03 00 00 00 0000 000 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17D1B" w:rsidRPr="00B86A59" w:rsidTr="00EF542E">
        <w:trPr>
          <w:cantSplit/>
          <w:trHeight w:val="839"/>
        </w:trPr>
        <w:tc>
          <w:tcPr>
            <w:tcW w:w="1042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01 03 01 00 10 0000 710  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17D1B" w:rsidRPr="00B86A59" w:rsidTr="00EF542E">
        <w:tc>
          <w:tcPr>
            <w:tcW w:w="1042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01 03 01 00 10 0000 810  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D17D1B" w:rsidRPr="00B86A59" w:rsidTr="00EF542E">
        <w:trPr>
          <w:trHeight w:val="70"/>
        </w:trPr>
        <w:tc>
          <w:tcPr>
            <w:tcW w:w="1042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17D1B" w:rsidRPr="00B86A59" w:rsidTr="00EF542E">
        <w:trPr>
          <w:trHeight w:val="70"/>
        </w:trPr>
        <w:tc>
          <w:tcPr>
            <w:tcW w:w="1042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pStyle w:val="2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snapToGrid w:val="0"/>
                <w:sz w:val="24"/>
                <w:szCs w:val="24"/>
              </w:rPr>
              <w:t>01 05 02 01 10 0000 510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17D1B" w:rsidRPr="00B86A59" w:rsidTr="00EF542E">
        <w:trPr>
          <w:trHeight w:val="70"/>
        </w:trPr>
        <w:tc>
          <w:tcPr>
            <w:tcW w:w="1042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3" w:type="dxa"/>
          </w:tcPr>
          <w:p w:rsidR="00D17D1B" w:rsidRPr="00B86A59" w:rsidRDefault="00D17D1B" w:rsidP="00EF542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671" w:tblpY="-1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D17D1B" w:rsidRPr="00B86A59" w:rsidTr="00A011BB">
        <w:trPr>
          <w:trHeight w:val="2684"/>
        </w:trPr>
        <w:tc>
          <w:tcPr>
            <w:tcW w:w="5353" w:type="dxa"/>
          </w:tcPr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C4604B" w:rsidRPr="00B86A59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 ре</w:t>
            </w:r>
            <w:r w:rsidR="00A011BB" w:rsidRPr="00B86A59">
              <w:rPr>
                <w:rFonts w:ascii="Arial" w:hAnsi="Arial" w:cs="Arial"/>
                <w:sz w:val="24"/>
                <w:szCs w:val="24"/>
              </w:rPr>
              <w:t xml:space="preserve">шению Совета народных депутатов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</w:t>
            </w:r>
            <w:r w:rsidR="00A011BB" w:rsidRPr="00B86A59">
              <w:rPr>
                <w:rFonts w:ascii="Arial" w:hAnsi="Arial" w:cs="Arial"/>
                <w:sz w:val="24"/>
                <w:szCs w:val="24"/>
              </w:rPr>
              <w:t>еловатского</w:t>
            </w:r>
            <w:proofErr w:type="spellEnd"/>
            <w:r w:rsidR="00A011BB"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иципального района </w:t>
            </w:r>
            <w:r w:rsidRPr="00B86A59">
              <w:rPr>
                <w:rFonts w:ascii="Arial" w:hAnsi="Arial" w:cs="Arial"/>
                <w:sz w:val="24"/>
                <w:szCs w:val="24"/>
              </w:rPr>
              <w:t>Воронежской областиот «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57023" w:rsidRPr="00B86A59">
              <w:rPr>
                <w:rFonts w:ascii="Arial" w:hAnsi="Arial" w:cs="Arial"/>
                <w:sz w:val="24"/>
                <w:szCs w:val="24"/>
              </w:rPr>
              <w:t>20</w:t>
            </w:r>
            <w:r w:rsidR="00A011BB" w:rsidRPr="00B86A59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Pr="00B86A59">
              <w:rPr>
                <w:rFonts w:ascii="Arial" w:hAnsi="Arial" w:cs="Arial"/>
                <w:sz w:val="24"/>
                <w:szCs w:val="24"/>
              </w:rPr>
              <w:t>№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 xml:space="preserve"> 23</w:t>
            </w:r>
            <w:r w:rsidR="00857023" w:rsidRPr="00B86A5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B86A59">
              <w:rPr>
                <w:rFonts w:ascii="Arial" w:hAnsi="Arial" w:cs="Arial"/>
                <w:sz w:val="24"/>
                <w:szCs w:val="24"/>
              </w:rPr>
              <w:t>О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proofErr w:type="spellStart"/>
            <w:r w:rsidR="00620197"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B86A59">
              <w:rPr>
                <w:rFonts w:ascii="Arial" w:hAnsi="Arial" w:cs="Arial"/>
                <w:sz w:val="24"/>
                <w:szCs w:val="24"/>
              </w:rPr>
              <w:t>поселен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ия </w:t>
            </w:r>
            <w:proofErr w:type="spellStart"/>
            <w:r w:rsidR="00620197" w:rsidRPr="00B86A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Pr="00B86A59">
              <w:rPr>
                <w:rFonts w:ascii="Arial" w:hAnsi="Arial" w:cs="Arial"/>
                <w:sz w:val="24"/>
                <w:szCs w:val="24"/>
              </w:rPr>
              <w:t>района на 20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>2</w:t>
            </w:r>
            <w:r w:rsidR="00857023" w:rsidRPr="00B86A59">
              <w:rPr>
                <w:rFonts w:ascii="Arial" w:hAnsi="Arial" w:cs="Arial"/>
                <w:sz w:val="24"/>
                <w:szCs w:val="24"/>
              </w:rPr>
              <w:t>1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857023" w:rsidRPr="00B86A59">
              <w:rPr>
                <w:rFonts w:ascii="Arial" w:hAnsi="Arial" w:cs="Arial"/>
                <w:sz w:val="24"/>
                <w:szCs w:val="24"/>
              </w:rPr>
              <w:t>2</w:t>
            </w:r>
            <w:r w:rsidR="00620197" w:rsidRPr="00B86A5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B86A59">
              <w:rPr>
                <w:rFonts w:ascii="Arial" w:hAnsi="Arial" w:cs="Arial"/>
                <w:sz w:val="24"/>
                <w:szCs w:val="24"/>
              </w:rPr>
              <w:t>202</w:t>
            </w:r>
            <w:r w:rsidR="00857023" w:rsidRPr="00B86A59">
              <w:rPr>
                <w:rFonts w:ascii="Arial" w:hAnsi="Arial" w:cs="Arial"/>
                <w:sz w:val="24"/>
                <w:szCs w:val="24"/>
              </w:rPr>
              <w:t>3</w:t>
            </w:r>
            <w:r w:rsidR="006203C6" w:rsidRPr="00B86A59">
              <w:rPr>
                <w:rFonts w:ascii="Arial" w:hAnsi="Arial" w:cs="Arial"/>
                <w:sz w:val="24"/>
                <w:szCs w:val="24"/>
              </w:rPr>
              <w:t xml:space="preserve"> гг.»</w:t>
            </w:r>
          </w:p>
        </w:tc>
      </w:tr>
    </w:tbl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bCs/>
          <w:sz w:val="24"/>
          <w:szCs w:val="24"/>
        </w:rPr>
      </w:pPr>
    </w:p>
    <w:tbl>
      <w:tblPr>
        <w:tblW w:w="355" w:type="dxa"/>
        <w:tblLayout w:type="fixed"/>
        <w:tblLook w:val="04A0"/>
      </w:tblPr>
      <w:tblGrid>
        <w:gridCol w:w="355"/>
      </w:tblGrid>
      <w:tr w:rsidR="00D17D1B" w:rsidRPr="00B86A59" w:rsidTr="00EF542E">
        <w:trPr>
          <w:trHeight w:val="818"/>
        </w:trPr>
        <w:tc>
          <w:tcPr>
            <w:tcW w:w="355" w:type="dxa"/>
          </w:tcPr>
          <w:p w:rsidR="00D17D1B" w:rsidRPr="00B86A59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bCs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bCs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bCs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p w:rsidR="00D17D1B" w:rsidRPr="00B86A59" w:rsidRDefault="00D17D1B" w:rsidP="00D17D1B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4A0"/>
      </w:tblPr>
      <w:tblGrid>
        <w:gridCol w:w="9072"/>
        <w:gridCol w:w="1134"/>
      </w:tblGrid>
      <w:tr w:rsidR="00D17D1B" w:rsidRPr="00B86A59" w:rsidTr="003329C8">
        <w:trPr>
          <w:trHeight w:val="1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B86A59" w:rsidRDefault="00D17D1B" w:rsidP="00775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Расходов бюджета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</w:t>
            </w:r>
            <w:r w:rsidR="00857023" w:rsidRPr="00B86A5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  <w:p w:rsidR="00D17D1B" w:rsidRPr="00B86A59" w:rsidRDefault="00D17D1B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и плановый период 202</w:t>
            </w:r>
            <w:r w:rsidR="00857023" w:rsidRPr="00B86A5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857023" w:rsidRPr="00B86A5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B86A59" w:rsidRDefault="00D17D1B" w:rsidP="00D17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9806" w:type="dxa"/>
        <w:tblLayout w:type="fixed"/>
        <w:tblLook w:val="04A0"/>
      </w:tblPr>
      <w:tblGrid>
        <w:gridCol w:w="3510"/>
        <w:gridCol w:w="889"/>
        <w:gridCol w:w="509"/>
        <w:gridCol w:w="548"/>
        <w:gridCol w:w="1031"/>
        <w:gridCol w:w="709"/>
        <w:gridCol w:w="890"/>
        <w:gridCol w:w="870"/>
        <w:gridCol w:w="850"/>
      </w:tblGrid>
      <w:tr w:rsidR="003329C8" w:rsidRPr="00B86A59" w:rsidTr="006203C6">
        <w:trPr>
          <w:trHeight w:val="360"/>
        </w:trPr>
        <w:tc>
          <w:tcPr>
            <w:tcW w:w="3510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09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1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610" w:type="dxa"/>
            <w:gridSpan w:val="3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3329C8" w:rsidRPr="00B86A59" w:rsidTr="006203C6">
        <w:trPr>
          <w:trHeight w:val="818"/>
        </w:trPr>
        <w:tc>
          <w:tcPr>
            <w:tcW w:w="3510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870" w:type="dxa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3329C8" w:rsidRPr="00B86A59" w:rsidTr="00A011BB">
        <w:trPr>
          <w:trHeight w:val="7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9231,3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9279,9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9287,3</w:t>
            </w:r>
          </w:p>
        </w:tc>
      </w:tr>
      <w:tr w:rsidR="003329C8" w:rsidRPr="00B86A59" w:rsidTr="00A011BB">
        <w:trPr>
          <w:trHeight w:val="825"/>
        </w:trPr>
        <w:tc>
          <w:tcPr>
            <w:tcW w:w="3510" w:type="dxa"/>
            <w:hideMark/>
          </w:tcPr>
          <w:p w:rsidR="003329C8" w:rsidRPr="00B86A59" w:rsidRDefault="003329C8" w:rsidP="006203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9231,3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9279,9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9287,3</w:t>
            </w:r>
          </w:p>
        </w:tc>
      </w:tr>
      <w:tr w:rsidR="003329C8" w:rsidRPr="00B86A59" w:rsidTr="00A011BB">
        <w:trPr>
          <w:trHeight w:val="67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3051,5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3051,5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2951,5</w:t>
            </w:r>
          </w:p>
        </w:tc>
      </w:tr>
      <w:tr w:rsidR="003329C8" w:rsidRPr="00B86A59" w:rsidTr="00A011BB">
        <w:trPr>
          <w:trHeight w:val="1470"/>
        </w:trPr>
        <w:tc>
          <w:tcPr>
            <w:tcW w:w="3510" w:type="dxa"/>
            <w:hideMark/>
          </w:tcPr>
          <w:p w:rsidR="003329C8" w:rsidRPr="00B86A59" w:rsidRDefault="003329C8" w:rsidP="006203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3329C8" w:rsidRPr="00B86A59" w:rsidTr="00A011BB">
        <w:trPr>
          <w:trHeight w:val="567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</w:t>
            </w:r>
            <w:r w:rsidR="006203C6"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поселения на 2020-2026 годы»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3329C8" w:rsidRPr="00B86A59" w:rsidTr="00A011BB">
        <w:trPr>
          <w:trHeight w:val="10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3329C8" w:rsidRPr="00B86A59" w:rsidTr="00A011BB">
        <w:trPr>
          <w:trHeight w:val="127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</w:tr>
      <w:tr w:rsidR="003329C8" w:rsidRPr="00B86A59" w:rsidTr="00A011BB">
        <w:trPr>
          <w:trHeight w:val="288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</w:tr>
      <w:tr w:rsidR="003329C8" w:rsidRPr="00B86A59" w:rsidTr="00A011BB">
        <w:trPr>
          <w:trHeight w:val="186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3329C8" w:rsidRPr="00B86A59" w:rsidTr="00A011BB">
        <w:trPr>
          <w:trHeight w:val="13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</w:t>
            </w:r>
            <w:r w:rsidR="006203C6" w:rsidRPr="00B86A59">
              <w:rPr>
                <w:rFonts w:ascii="Arial" w:hAnsi="Arial" w:cs="Arial"/>
                <w:bCs/>
                <w:sz w:val="24"/>
                <w:szCs w:val="24"/>
              </w:rPr>
              <w:t>го поселения на 2020-2026 годы»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3329C8" w:rsidRPr="00B86A59" w:rsidTr="00A011BB">
        <w:trPr>
          <w:trHeight w:val="97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3329C8" w:rsidRPr="00B86A59" w:rsidTr="00A011BB">
        <w:trPr>
          <w:trHeight w:val="124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3329C8" w:rsidRPr="00B86A59" w:rsidTr="00A011BB">
        <w:trPr>
          <w:trHeight w:val="283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</w:tr>
      <w:tr w:rsidR="003329C8" w:rsidRPr="00B86A59" w:rsidTr="00A011BB">
        <w:trPr>
          <w:trHeight w:val="156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3329C8" w:rsidRPr="00B86A59" w:rsidTr="00A011BB">
        <w:trPr>
          <w:trHeight w:val="99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329C8" w:rsidRPr="00B86A59" w:rsidTr="00A011BB">
        <w:trPr>
          <w:trHeight w:val="4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3329C8" w:rsidRPr="00B86A59" w:rsidTr="00A011BB">
        <w:trPr>
          <w:trHeight w:val="60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329C8" w:rsidRPr="00B86A59" w:rsidTr="00A011BB">
        <w:trPr>
          <w:trHeight w:val="138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329C8" w:rsidRPr="00B86A59" w:rsidTr="00A011BB">
        <w:trPr>
          <w:trHeight w:val="10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3329C8" w:rsidRPr="00B86A59" w:rsidTr="00A011BB">
        <w:trPr>
          <w:trHeight w:val="25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3329C8" w:rsidRPr="00B86A59" w:rsidTr="00A011BB">
        <w:trPr>
          <w:trHeight w:val="355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3329C8" w:rsidRPr="00B86A59" w:rsidTr="00A011BB">
        <w:trPr>
          <w:trHeight w:val="19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3329C8" w:rsidRPr="00B86A59" w:rsidTr="00A011BB">
        <w:trPr>
          <w:trHeight w:val="78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268,8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361,7</w:t>
            </w:r>
          </w:p>
        </w:tc>
      </w:tr>
      <w:tr w:rsidR="003329C8" w:rsidRPr="00B86A59" w:rsidTr="00A011BB">
        <w:trPr>
          <w:trHeight w:val="13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3329C8" w:rsidRPr="00B86A59" w:rsidTr="00A011BB">
        <w:trPr>
          <w:trHeight w:val="129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3329C8" w:rsidRPr="00B86A59" w:rsidTr="00A011BB">
        <w:trPr>
          <w:trHeight w:val="10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3329C8" w:rsidRPr="00B86A59" w:rsidTr="00A011BB">
        <w:trPr>
          <w:trHeight w:val="271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3329C8" w:rsidRPr="00B86A59" w:rsidTr="00A011BB">
        <w:trPr>
          <w:trHeight w:val="153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3329C8" w:rsidRPr="00B86A59" w:rsidTr="00A011BB">
        <w:trPr>
          <w:trHeight w:val="10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3329C8" w:rsidRPr="00B86A59" w:rsidTr="00A011BB">
        <w:trPr>
          <w:trHeight w:val="132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3329C8" w:rsidRPr="00B86A59" w:rsidTr="00A011BB">
        <w:trPr>
          <w:trHeight w:val="93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3329C8" w:rsidRPr="00B86A59" w:rsidTr="00A011BB">
        <w:trPr>
          <w:trHeight w:val="264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3329C8" w:rsidRPr="00B86A59" w:rsidTr="00A011BB">
        <w:trPr>
          <w:trHeight w:val="162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218,8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311,7</w:t>
            </w:r>
          </w:p>
        </w:tc>
      </w:tr>
      <w:tr w:rsidR="003329C8" w:rsidRPr="00B86A59" w:rsidTr="00A011BB">
        <w:trPr>
          <w:trHeight w:val="503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1375,7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1499,6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1560,8</w:t>
            </w:r>
          </w:p>
        </w:tc>
      </w:tr>
      <w:tr w:rsidR="003329C8" w:rsidRPr="00B86A59" w:rsidTr="00A011BB">
        <w:trPr>
          <w:trHeight w:val="743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3329C8" w:rsidRPr="00B86A59" w:rsidTr="00A011BB">
        <w:trPr>
          <w:trHeight w:val="22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3329C8" w:rsidRPr="00B86A59" w:rsidTr="00A011BB">
        <w:trPr>
          <w:trHeight w:val="193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3329C8" w:rsidRPr="00B86A59" w:rsidTr="00A011BB">
        <w:trPr>
          <w:trHeight w:val="168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7D136B" w:rsidRPr="00B86A59" w:rsidTr="00A011BB">
        <w:trPr>
          <w:trHeight w:val="1875"/>
        </w:trPr>
        <w:tc>
          <w:tcPr>
            <w:tcW w:w="3510" w:type="dxa"/>
            <w:hideMark/>
          </w:tcPr>
          <w:p w:rsidR="007D136B" w:rsidRPr="00B86A59" w:rsidRDefault="007D136B" w:rsidP="007D136B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31" w:type="dxa"/>
            <w:noWrap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noWrap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870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850" w:type="dxa"/>
            <w:vAlign w:val="center"/>
            <w:hideMark/>
          </w:tcPr>
          <w:p w:rsidR="007D136B" w:rsidRPr="00B86A59" w:rsidRDefault="007D136B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3329C8" w:rsidRPr="00B86A59" w:rsidTr="00A011BB">
        <w:trPr>
          <w:trHeight w:val="600"/>
        </w:trPr>
        <w:tc>
          <w:tcPr>
            <w:tcW w:w="3510" w:type="dxa"/>
            <w:hideMark/>
          </w:tcPr>
          <w:p w:rsidR="003329C8" w:rsidRPr="00B86A59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3329C8" w:rsidRPr="00B86A59" w:rsidTr="00A011BB">
        <w:trPr>
          <w:trHeight w:val="237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3329C8" w:rsidRPr="00B86A59" w:rsidTr="00A011BB">
        <w:trPr>
          <w:trHeight w:val="19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3329C8" w:rsidRPr="00B86A59" w:rsidTr="00A011BB">
        <w:trPr>
          <w:trHeight w:val="16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3329C8" w:rsidRPr="00B86A59" w:rsidTr="00A011BB">
        <w:trPr>
          <w:trHeight w:val="159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329C8" w:rsidRPr="00B86A59" w:rsidTr="00A011BB">
        <w:trPr>
          <w:trHeight w:val="57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2113,3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1872,3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1822,1</w:t>
            </w:r>
          </w:p>
        </w:tc>
      </w:tr>
      <w:tr w:rsidR="003329C8" w:rsidRPr="00B86A59" w:rsidTr="00A011BB">
        <w:trPr>
          <w:trHeight w:val="529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3329C8" w:rsidRPr="00B86A59" w:rsidTr="00A011BB">
        <w:trPr>
          <w:trHeight w:val="244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3329C8" w:rsidRPr="00B86A59" w:rsidTr="00A011BB">
        <w:trPr>
          <w:trHeight w:val="235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3329C8" w:rsidRPr="00B86A59" w:rsidTr="00A011BB">
        <w:trPr>
          <w:trHeight w:val="228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3329C8" w:rsidRPr="00B86A59" w:rsidTr="00A011BB">
        <w:trPr>
          <w:trHeight w:val="177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</w:tr>
      <w:tr w:rsidR="003329C8" w:rsidRPr="00B86A59" w:rsidTr="00A011BB">
        <w:trPr>
          <w:trHeight w:val="46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3329C8" w:rsidRPr="00B86A59" w:rsidTr="00A011BB">
        <w:trPr>
          <w:trHeight w:val="222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3329C8" w:rsidRPr="00B86A59" w:rsidTr="00A011BB">
        <w:trPr>
          <w:trHeight w:val="196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3329C8" w:rsidRPr="00B86A59" w:rsidTr="00A011BB">
        <w:trPr>
          <w:trHeight w:val="159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</w:tr>
      <w:tr w:rsidR="003329C8" w:rsidRPr="00B86A59" w:rsidTr="00A011BB">
        <w:trPr>
          <w:trHeight w:val="172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S 8670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</w:tr>
      <w:tr w:rsidR="003329C8" w:rsidRPr="00B86A59" w:rsidTr="00A011BB">
        <w:trPr>
          <w:trHeight w:val="204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3329C8" w:rsidRPr="00B86A59" w:rsidTr="00A011BB">
        <w:trPr>
          <w:trHeight w:val="16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1702,7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1461,7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1411,5</w:t>
            </w:r>
          </w:p>
        </w:tc>
      </w:tr>
      <w:tr w:rsidR="003329C8" w:rsidRPr="00B86A59" w:rsidTr="00A011BB">
        <w:trPr>
          <w:trHeight w:val="172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329C8" w:rsidRPr="00B86A59" w:rsidTr="00A011BB">
        <w:trPr>
          <w:trHeight w:val="16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329C8" w:rsidRPr="00B86A59" w:rsidTr="00A011BB">
        <w:trPr>
          <w:trHeight w:val="133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329C8" w:rsidRPr="00B86A59" w:rsidTr="00A011BB">
        <w:trPr>
          <w:trHeight w:val="192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1632,7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1391,7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1341,5</w:t>
            </w:r>
          </w:p>
        </w:tc>
      </w:tr>
      <w:tr w:rsidR="003329C8" w:rsidRPr="00B86A59" w:rsidTr="00A011BB">
        <w:trPr>
          <w:trHeight w:val="141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3329C8" w:rsidRPr="00B86A59" w:rsidTr="00A011BB">
        <w:trPr>
          <w:trHeight w:val="54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3329C8" w:rsidRPr="00B86A59" w:rsidTr="00A011BB">
        <w:trPr>
          <w:trHeight w:val="19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3329C8" w:rsidRPr="00B86A59" w:rsidTr="00A011BB">
        <w:trPr>
          <w:trHeight w:val="64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3329C8" w:rsidRPr="00B86A59" w:rsidTr="00A011BB">
        <w:trPr>
          <w:trHeight w:val="111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деятельности в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3329C8" w:rsidRPr="00B86A59" w:rsidTr="00A011BB">
        <w:trPr>
          <w:trHeight w:val="414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</w:tr>
      <w:tr w:rsidR="003329C8" w:rsidRPr="00B86A59" w:rsidTr="00A011BB">
        <w:trPr>
          <w:trHeight w:val="22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329C8" w:rsidRPr="00B86A59" w:rsidTr="00A011BB">
        <w:trPr>
          <w:trHeight w:val="160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</w:tr>
      <w:tr w:rsidR="003329C8" w:rsidRPr="00B86A59" w:rsidTr="00A011BB">
        <w:trPr>
          <w:trHeight w:val="51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4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126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105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13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99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3329C8" w:rsidRPr="00B86A59" w:rsidTr="00A011BB">
        <w:trPr>
          <w:trHeight w:val="244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3329C8" w:rsidRPr="00B86A59" w:rsidTr="00A011BB">
        <w:trPr>
          <w:trHeight w:val="66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3329C8" w:rsidRPr="00B86A59" w:rsidTr="00A011BB">
        <w:trPr>
          <w:trHeight w:val="1230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3329C8" w:rsidRPr="00B86A59" w:rsidTr="00A011BB">
        <w:trPr>
          <w:trHeight w:val="106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3329C8" w:rsidRPr="00B86A59" w:rsidTr="00A011BB">
        <w:trPr>
          <w:trHeight w:val="133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3329C8" w:rsidRPr="00B86A59" w:rsidTr="00A011BB">
        <w:trPr>
          <w:trHeight w:val="2595"/>
        </w:trPr>
        <w:tc>
          <w:tcPr>
            <w:tcW w:w="3510" w:type="dxa"/>
            <w:hideMark/>
          </w:tcPr>
          <w:p w:rsidR="003329C8" w:rsidRPr="00B86A59" w:rsidRDefault="003329C8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1" w:type="dxa"/>
            <w:noWrap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03 1 0198530</w:t>
            </w:r>
          </w:p>
        </w:tc>
        <w:tc>
          <w:tcPr>
            <w:tcW w:w="709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9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7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B86A59" w:rsidRDefault="003329C8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</w:tbl>
    <w:p w:rsidR="007D136B" w:rsidRPr="00B86A59" w:rsidRDefault="007D136B">
      <w:pPr>
        <w:rPr>
          <w:rFonts w:ascii="Arial" w:hAnsi="Arial" w:cs="Arial"/>
          <w:sz w:val="24"/>
          <w:szCs w:val="24"/>
        </w:rPr>
      </w:pPr>
    </w:p>
    <w:p w:rsidR="003329C8" w:rsidRPr="00B86A59" w:rsidRDefault="003329C8">
      <w:pPr>
        <w:rPr>
          <w:rFonts w:ascii="Arial" w:hAnsi="Arial" w:cs="Arial"/>
          <w:sz w:val="24"/>
          <w:szCs w:val="24"/>
        </w:rPr>
      </w:pPr>
    </w:p>
    <w:p w:rsidR="003329C8" w:rsidRPr="00B86A59" w:rsidRDefault="003329C8">
      <w:pPr>
        <w:rPr>
          <w:rFonts w:ascii="Arial" w:hAnsi="Arial" w:cs="Arial"/>
          <w:sz w:val="24"/>
          <w:szCs w:val="24"/>
        </w:rPr>
      </w:pPr>
    </w:p>
    <w:p w:rsidR="003329C8" w:rsidRPr="00B86A59" w:rsidRDefault="003329C8">
      <w:pPr>
        <w:rPr>
          <w:rFonts w:ascii="Arial" w:hAnsi="Arial" w:cs="Arial"/>
          <w:sz w:val="24"/>
          <w:szCs w:val="24"/>
        </w:rPr>
      </w:pPr>
    </w:p>
    <w:p w:rsidR="003329C8" w:rsidRPr="00B86A59" w:rsidRDefault="003329C8">
      <w:pPr>
        <w:rPr>
          <w:rFonts w:ascii="Arial" w:hAnsi="Arial" w:cs="Arial"/>
          <w:sz w:val="24"/>
          <w:szCs w:val="24"/>
        </w:rPr>
      </w:pPr>
    </w:p>
    <w:p w:rsidR="00775AC2" w:rsidRDefault="00775AC2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Default="00B86A59">
      <w:pPr>
        <w:rPr>
          <w:rFonts w:ascii="Arial" w:hAnsi="Arial" w:cs="Arial"/>
          <w:sz w:val="24"/>
          <w:szCs w:val="24"/>
        </w:rPr>
      </w:pPr>
    </w:p>
    <w:p w:rsidR="00B86A59" w:rsidRPr="00B86A59" w:rsidRDefault="00B86A59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</w:tblGrid>
      <w:tr w:rsidR="00775AC2" w:rsidRPr="00B86A59" w:rsidTr="006203C6">
        <w:trPr>
          <w:trHeight w:val="2790"/>
        </w:trPr>
        <w:tc>
          <w:tcPr>
            <w:tcW w:w="4820" w:type="dxa"/>
          </w:tcPr>
          <w:p w:rsidR="00775AC2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Приложение </w:t>
            </w:r>
            <w:r w:rsidR="00EF542E" w:rsidRPr="00B86A59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C4604B" w:rsidRPr="00B86A5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  <w:p w:rsidR="00775AC2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775AC2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A4139E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Кала</w:t>
            </w:r>
            <w:r w:rsidR="00A4139E"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чеевского муниципального района 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Воронежской области </w:t>
            </w:r>
          </w:p>
          <w:p w:rsidR="00A4139E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от «</w:t>
            </w:r>
            <w:r w:rsidR="006203C6" w:rsidRPr="00B86A59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203C6" w:rsidRPr="00B86A59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20</w:t>
            </w:r>
            <w:r w:rsidR="00407D9E" w:rsidRPr="00B86A59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г. №</w:t>
            </w:r>
            <w:r w:rsidR="006203C6"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23</w:t>
            </w:r>
          </w:p>
          <w:p w:rsidR="00775AC2" w:rsidRPr="00B86A59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</w:t>
            </w: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на 202</w:t>
            </w:r>
            <w:r w:rsidR="00407D9E" w:rsidRPr="00B86A5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год и плановый период 202</w:t>
            </w:r>
            <w:r w:rsidR="00407D9E" w:rsidRPr="00B86A5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и 202</w:t>
            </w:r>
            <w:r w:rsidR="00407D9E" w:rsidRPr="00B86A5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гг.»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br w:type="textWrapping" w:clear="all"/>
            </w:r>
          </w:p>
          <w:p w:rsidR="00775AC2" w:rsidRPr="00B86A59" w:rsidRDefault="00775AC2" w:rsidP="00EF542E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C2" w:rsidRPr="00B86A59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9A5BFD" w:rsidRPr="00B86A59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9A5BFD" w:rsidRPr="00B86A59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857023" w:rsidRPr="00B86A59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857023" w:rsidRPr="00B86A59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203C6" w:rsidRPr="00B86A59" w:rsidRDefault="006203C6" w:rsidP="00A011BB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011BB" w:rsidRPr="00B86A59" w:rsidRDefault="00A011BB" w:rsidP="00A011BB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775AC2" w:rsidRPr="00B86A59" w:rsidRDefault="00775AC2" w:rsidP="00A011B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Распределение бюджетных ассигнований на 202</w:t>
      </w:r>
      <w:r w:rsidR="00407D9E" w:rsidRPr="00B86A59">
        <w:rPr>
          <w:rFonts w:ascii="Arial" w:hAnsi="Arial" w:cs="Arial"/>
          <w:sz w:val="24"/>
          <w:szCs w:val="24"/>
        </w:rPr>
        <w:t>1</w:t>
      </w:r>
      <w:r w:rsidRPr="00B86A5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07D9E" w:rsidRPr="00B86A59">
        <w:rPr>
          <w:rFonts w:ascii="Arial" w:hAnsi="Arial" w:cs="Arial"/>
          <w:sz w:val="24"/>
          <w:szCs w:val="24"/>
        </w:rPr>
        <w:t>2</w:t>
      </w:r>
      <w:r w:rsidRPr="00B86A59">
        <w:rPr>
          <w:rFonts w:ascii="Arial" w:hAnsi="Arial" w:cs="Arial"/>
          <w:sz w:val="24"/>
          <w:szCs w:val="24"/>
        </w:rPr>
        <w:t>-202</w:t>
      </w:r>
      <w:r w:rsidR="00407D9E" w:rsidRPr="00B86A59">
        <w:rPr>
          <w:rFonts w:ascii="Arial" w:hAnsi="Arial" w:cs="Arial"/>
          <w:sz w:val="24"/>
          <w:szCs w:val="24"/>
        </w:rPr>
        <w:t>3</w:t>
      </w:r>
      <w:r w:rsidR="00620197" w:rsidRPr="00B86A59">
        <w:rPr>
          <w:rFonts w:ascii="Arial" w:hAnsi="Arial" w:cs="Arial"/>
          <w:sz w:val="24"/>
          <w:szCs w:val="24"/>
        </w:rPr>
        <w:t xml:space="preserve"> гг. </w:t>
      </w:r>
      <w:r w:rsidRPr="00B86A59">
        <w:rPr>
          <w:rFonts w:ascii="Arial" w:hAnsi="Arial" w:cs="Arial"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B86A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86A5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D136B" w:rsidRPr="00B86A59" w:rsidRDefault="007D136B" w:rsidP="00775AC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698"/>
        <w:gridCol w:w="509"/>
        <w:gridCol w:w="548"/>
        <w:gridCol w:w="1501"/>
        <w:gridCol w:w="709"/>
        <w:gridCol w:w="1012"/>
        <w:gridCol w:w="1012"/>
        <w:gridCol w:w="758"/>
      </w:tblGrid>
      <w:tr w:rsidR="00AE7EA5" w:rsidRPr="00B86A59" w:rsidTr="00A011BB">
        <w:trPr>
          <w:trHeight w:val="360"/>
        </w:trPr>
        <w:tc>
          <w:tcPr>
            <w:tcW w:w="3698" w:type="dxa"/>
            <w:vMerge w:val="restart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01" w:type="dxa"/>
            <w:vMerge w:val="restart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782" w:type="dxa"/>
            <w:gridSpan w:val="3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AE7EA5" w:rsidRPr="00B86A59" w:rsidTr="00A011BB">
        <w:trPr>
          <w:trHeight w:val="818"/>
        </w:trPr>
        <w:tc>
          <w:tcPr>
            <w:tcW w:w="3698" w:type="dxa"/>
            <w:vMerge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012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75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AE7EA5" w:rsidRPr="00B86A59" w:rsidTr="00A011BB">
        <w:trPr>
          <w:trHeight w:val="7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9231,3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9279,9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9287,3</w:t>
            </w:r>
          </w:p>
        </w:tc>
      </w:tr>
      <w:tr w:rsidR="00AE7EA5" w:rsidRPr="00B86A59" w:rsidTr="00A011BB">
        <w:trPr>
          <w:trHeight w:val="67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3051,5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3051,5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2951,5</w:t>
            </w:r>
          </w:p>
        </w:tc>
      </w:tr>
      <w:tr w:rsidR="00AE7EA5" w:rsidRPr="00B86A59" w:rsidTr="00A011BB">
        <w:trPr>
          <w:trHeight w:val="1470"/>
        </w:trPr>
        <w:tc>
          <w:tcPr>
            <w:tcW w:w="3698" w:type="dxa"/>
            <w:hideMark/>
          </w:tcPr>
          <w:p w:rsidR="00AE7EA5" w:rsidRPr="00B86A59" w:rsidRDefault="00AE7EA5" w:rsidP="006203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AE7EA5" w:rsidRPr="00B86A59" w:rsidTr="00A011BB">
        <w:trPr>
          <w:trHeight w:val="141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AE7EA5" w:rsidRPr="00B86A59" w:rsidTr="00A011BB">
        <w:trPr>
          <w:trHeight w:val="10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791,5</w:t>
            </w:r>
          </w:p>
        </w:tc>
      </w:tr>
      <w:tr w:rsidR="00AE7EA5" w:rsidRPr="00B86A59" w:rsidTr="00A011BB">
        <w:trPr>
          <w:trHeight w:val="127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</w:tr>
      <w:tr w:rsidR="00AE7EA5" w:rsidRPr="00B86A59" w:rsidTr="00A011BB">
        <w:trPr>
          <w:trHeight w:val="288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</w:tr>
      <w:tr w:rsidR="00AE7EA5" w:rsidRPr="00B86A59" w:rsidTr="00A011BB">
        <w:trPr>
          <w:trHeight w:val="186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AE7EA5" w:rsidRPr="00B86A59" w:rsidTr="00A011BB">
        <w:trPr>
          <w:trHeight w:val="13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AE7EA5" w:rsidRPr="00B86A59" w:rsidTr="00A011BB">
        <w:trPr>
          <w:trHeight w:val="97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AE7EA5" w:rsidRPr="00B86A59" w:rsidTr="00A011BB">
        <w:trPr>
          <w:trHeight w:val="124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2160,0</w:t>
            </w:r>
          </w:p>
        </w:tc>
      </w:tr>
      <w:tr w:rsidR="00AE7EA5" w:rsidRPr="00B86A59" w:rsidTr="00A011BB">
        <w:trPr>
          <w:trHeight w:val="283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</w:tr>
      <w:tr w:rsidR="00AE7EA5" w:rsidRPr="00B86A59" w:rsidTr="00A011BB">
        <w:trPr>
          <w:trHeight w:val="156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AE7EA5" w:rsidRPr="00B86A59" w:rsidTr="00A011BB">
        <w:trPr>
          <w:trHeight w:val="99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E7EA5" w:rsidRPr="00B86A59" w:rsidTr="00A011BB">
        <w:trPr>
          <w:trHeight w:val="4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AE7EA5" w:rsidRPr="00B86A59" w:rsidTr="00A011BB">
        <w:trPr>
          <w:trHeight w:val="60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E7EA5" w:rsidRPr="00B86A59" w:rsidTr="00A011BB">
        <w:trPr>
          <w:trHeight w:val="138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E7EA5" w:rsidRPr="00B86A59" w:rsidTr="00A011BB">
        <w:trPr>
          <w:trHeight w:val="10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AE7EA5" w:rsidRPr="00B86A59" w:rsidTr="00A011BB">
        <w:trPr>
          <w:trHeight w:val="25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AE7EA5" w:rsidRPr="00B86A59" w:rsidTr="00A011BB">
        <w:trPr>
          <w:trHeight w:val="355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AE7EA5" w:rsidRPr="00B86A59" w:rsidTr="00A011BB">
        <w:trPr>
          <w:trHeight w:val="19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AE7EA5" w:rsidRPr="00B86A59" w:rsidTr="00A011BB">
        <w:trPr>
          <w:trHeight w:val="78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268,8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361,7</w:t>
            </w:r>
          </w:p>
        </w:tc>
      </w:tr>
      <w:tr w:rsidR="00AE7EA5" w:rsidRPr="00B86A59" w:rsidTr="00A011BB">
        <w:trPr>
          <w:trHeight w:val="13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AE7EA5" w:rsidRPr="00B86A59" w:rsidTr="00A011BB">
        <w:trPr>
          <w:trHeight w:val="129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AE7EA5" w:rsidRPr="00B86A59" w:rsidTr="00A011BB">
        <w:trPr>
          <w:trHeight w:val="10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AE7EA5" w:rsidRPr="00B86A59" w:rsidTr="00A011BB">
        <w:trPr>
          <w:trHeight w:val="271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AE7EA5" w:rsidRPr="00B86A59" w:rsidTr="00A011BB">
        <w:trPr>
          <w:trHeight w:val="153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AE7EA5" w:rsidRPr="00B86A59" w:rsidTr="00A011BB">
        <w:trPr>
          <w:trHeight w:val="10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AE7EA5" w:rsidRPr="00B86A59" w:rsidTr="00A011BB">
        <w:trPr>
          <w:trHeight w:val="132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AE7EA5" w:rsidRPr="00B86A59" w:rsidTr="00A011BB">
        <w:trPr>
          <w:trHeight w:val="93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AE7EA5" w:rsidRPr="00B86A59" w:rsidTr="00A011BB">
        <w:trPr>
          <w:trHeight w:val="264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</w:tr>
      <w:tr w:rsidR="00AE7EA5" w:rsidRPr="00B86A59" w:rsidTr="00A011BB">
        <w:trPr>
          <w:trHeight w:val="162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218,8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311,7</w:t>
            </w:r>
          </w:p>
        </w:tc>
      </w:tr>
      <w:tr w:rsidR="00AE7EA5" w:rsidRPr="00B86A59" w:rsidTr="00A011BB">
        <w:trPr>
          <w:trHeight w:val="503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1375,7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1499,6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1560,8</w:t>
            </w:r>
          </w:p>
        </w:tc>
      </w:tr>
      <w:tr w:rsidR="00AE7EA5" w:rsidRPr="00B86A59" w:rsidTr="00A011BB">
        <w:trPr>
          <w:trHeight w:val="743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AE7EA5" w:rsidRPr="00B86A59" w:rsidTr="00A011BB">
        <w:trPr>
          <w:trHeight w:val="22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AE7EA5" w:rsidRPr="00B86A59" w:rsidTr="00A011BB">
        <w:trPr>
          <w:trHeight w:val="193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AE7EA5" w:rsidRPr="00B86A59" w:rsidTr="00A011BB">
        <w:trPr>
          <w:trHeight w:val="168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AE7EA5" w:rsidRPr="00B86A59" w:rsidTr="00A011BB">
        <w:trPr>
          <w:trHeight w:val="187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AE7EA5" w:rsidRPr="00B86A59" w:rsidTr="00A011BB">
        <w:trPr>
          <w:trHeight w:val="60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AE7EA5" w:rsidRPr="00B86A59" w:rsidTr="00A011BB">
        <w:trPr>
          <w:trHeight w:val="237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AE7EA5" w:rsidRPr="00B86A59" w:rsidTr="00A011BB">
        <w:trPr>
          <w:trHeight w:val="19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AE7EA5" w:rsidRPr="00B86A59" w:rsidTr="00A011BB">
        <w:trPr>
          <w:trHeight w:val="16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AE7EA5" w:rsidRPr="00B86A59" w:rsidTr="00A011BB">
        <w:trPr>
          <w:trHeight w:val="159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E7EA5" w:rsidRPr="00B86A59" w:rsidTr="00A011BB">
        <w:trPr>
          <w:trHeight w:val="57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2113,3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1872,3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1822,1</w:t>
            </w:r>
          </w:p>
        </w:tc>
      </w:tr>
      <w:tr w:rsidR="00AE7EA5" w:rsidRPr="00B86A59" w:rsidTr="00A011BB">
        <w:trPr>
          <w:trHeight w:val="529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AE7EA5" w:rsidRPr="00B86A59" w:rsidTr="00A011BB">
        <w:trPr>
          <w:trHeight w:val="244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AE7EA5" w:rsidRPr="00B86A59" w:rsidTr="00A011BB">
        <w:trPr>
          <w:trHeight w:val="235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AE7EA5" w:rsidRPr="00B86A59" w:rsidTr="00A011BB">
        <w:trPr>
          <w:trHeight w:val="228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</w:tr>
      <w:tr w:rsidR="00AE7EA5" w:rsidRPr="00B86A59" w:rsidTr="00A011BB">
        <w:trPr>
          <w:trHeight w:val="177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</w:tr>
      <w:tr w:rsidR="00AE7EA5" w:rsidRPr="00B86A59" w:rsidTr="00A011BB">
        <w:trPr>
          <w:trHeight w:val="46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AE7EA5" w:rsidRPr="00B86A59" w:rsidTr="00A011BB">
        <w:trPr>
          <w:trHeight w:val="222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AE7EA5" w:rsidRPr="00B86A59" w:rsidTr="00A011BB">
        <w:trPr>
          <w:trHeight w:val="196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2097,0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1856,0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1805,8</w:t>
            </w:r>
          </w:p>
        </w:tc>
      </w:tr>
      <w:tr w:rsidR="00AE7EA5" w:rsidRPr="00B86A59" w:rsidTr="00A011BB">
        <w:trPr>
          <w:trHeight w:val="159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</w:tr>
      <w:tr w:rsidR="00AE7EA5" w:rsidRPr="00B86A59" w:rsidTr="00A011BB">
        <w:trPr>
          <w:trHeight w:val="172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S 8670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</w:tr>
      <w:tr w:rsidR="00AE7EA5" w:rsidRPr="00B86A59" w:rsidTr="00A011BB">
        <w:trPr>
          <w:trHeight w:val="204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AE7EA5" w:rsidRPr="00B86A59" w:rsidTr="00A011BB">
        <w:trPr>
          <w:trHeight w:val="16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1702,7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1461,7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1411,5</w:t>
            </w:r>
          </w:p>
        </w:tc>
      </w:tr>
      <w:tr w:rsidR="00AE7EA5" w:rsidRPr="00B86A59" w:rsidTr="00A011BB">
        <w:trPr>
          <w:trHeight w:val="172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AE7EA5" w:rsidRPr="00B86A59" w:rsidTr="00A011BB">
        <w:trPr>
          <w:trHeight w:val="16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AE7EA5" w:rsidRPr="00B86A59" w:rsidTr="00A011BB">
        <w:trPr>
          <w:trHeight w:val="133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E7EA5" w:rsidRPr="00B86A59" w:rsidTr="00A011BB">
        <w:trPr>
          <w:trHeight w:val="192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1632,7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1391,7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1341,5</w:t>
            </w:r>
          </w:p>
        </w:tc>
      </w:tr>
      <w:tr w:rsidR="00AE7EA5" w:rsidRPr="00B86A59" w:rsidTr="00A011BB">
        <w:trPr>
          <w:trHeight w:val="141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AE7EA5" w:rsidRPr="00B86A59" w:rsidTr="00A011BB">
        <w:trPr>
          <w:trHeight w:val="54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AE7EA5" w:rsidRPr="00B86A59" w:rsidTr="00A011BB">
        <w:trPr>
          <w:trHeight w:val="19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AE7EA5" w:rsidRPr="00B86A59" w:rsidTr="00A011BB">
        <w:trPr>
          <w:trHeight w:val="64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AE7EA5" w:rsidRPr="00B86A59" w:rsidTr="00A011BB">
        <w:trPr>
          <w:trHeight w:val="111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деятельности в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AE7EA5" w:rsidRPr="00B86A59" w:rsidTr="00A011BB">
        <w:trPr>
          <w:trHeight w:val="414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</w:tr>
      <w:tr w:rsidR="00AE7EA5" w:rsidRPr="00B86A59" w:rsidTr="00A011BB">
        <w:trPr>
          <w:trHeight w:val="22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AE7EA5" w:rsidRPr="00B86A59" w:rsidTr="00A011BB">
        <w:trPr>
          <w:trHeight w:val="160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</w:tr>
      <w:tr w:rsidR="00AE7EA5" w:rsidRPr="00B86A59" w:rsidTr="00A011BB">
        <w:trPr>
          <w:trHeight w:val="51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4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126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105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13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99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AE7EA5" w:rsidRPr="00B86A59" w:rsidTr="00A011BB">
        <w:trPr>
          <w:trHeight w:val="2445"/>
        </w:trPr>
        <w:tc>
          <w:tcPr>
            <w:tcW w:w="3698" w:type="dxa"/>
            <w:hideMark/>
          </w:tcPr>
          <w:p w:rsidR="00AE7EA5" w:rsidRPr="00B86A59" w:rsidRDefault="006203C6" w:rsidP="00A011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ОБЩЕГО </w:t>
            </w:r>
            <w:r w:rsidR="00AE7EA5" w:rsidRPr="00B86A59">
              <w:rPr>
                <w:rFonts w:ascii="Arial" w:hAnsi="Arial" w:cs="Arial"/>
                <w:bCs/>
                <w:sz w:val="24"/>
                <w:szCs w:val="24"/>
              </w:rPr>
              <w:t xml:space="preserve">ХАРАКТЕРА </w:t>
            </w:r>
            <w:r w:rsidR="00A011BB" w:rsidRPr="00B86A59">
              <w:rPr>
                <w:rFonts w:ascii="Arial" w:hAnsi="Arial" w:cs="Arial"/>
                <w:bCs/>
                <w:sz w:val="24"/>
                <w:szCs w:val="24"/>
              </w:rPr>
              <w:t xml:space="preserve">БЮДЖЕТАМ СУБЪЕКТОВ 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t>РОССИЙСКОЙ ФЕДЕРАЦИИ</w:t>
            </w:r>
            <w:r w:rsidR="00A011BB"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r w:rsidR="00AE7EA5" w:rsidRPr="00B86A59">
              <w:rPr>
                <w:rFonts w:ascii="Arial" w:hAnsi="Arial" w:cs="Arial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AE7EA5" w:rsidRPr="00B86A59" w:rsidTr="00A011BB">
        <w:trPr>
          <w:trHeight w:val="66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AE7EA5" w:rsidRPr="00B86A59" w:rsidTr="00A011BB">
        <w:trPr>
          <w:trHeight w:val="1230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AE7EA5" w:rsidRPr="00B86A59" w:rsidTr="00A011BB">
        <w:trPr>
          <w:trHeight w:val="106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AE7EA5" w:rsidRPr="00B86A59" w:rsidTr="00A011BB">
        <w:trPr>
          <w:trHeight w:val="133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AE7EA5" w:rsidRPr="00B86A59" w:rsidTr="00A011BB">
        <w:trPr>
          <w:trHeight w:val="2595"/>
        </w:trPr>
        <w:tc>
          <w:tcPr>
            <w:tcW w:w="3698" w:type="dxa"/>
            <w:hideMark/>
          </w:tcPr>
          <w:p w:rsidR="00AE7EA5" w:rsidRPr="00B86A59" w:rsidRDefault="00AE7EA5" w:rsidP="007B25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1" w:type="dxa"/>
            <w:noWrap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03 1 0198530</w:t>
            </w:r>
          </w:p>
        </w:tc>
        <w:tc>
          <w:tcPr>
            <w:tcW w:w="709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12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758" w:type="dxa"/>
            <w:vAlign w:val="center"/>
            <w:hideMark/>
          </w:tcPr>
          <w:p w:rsidR="00AE7EA5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</w:tbl>
    <w:p w:rsidR="00AE7EA5" w:rsidRPr="00B86A59" w:rsidRDefault="00AE7EA5" w:rsidP="00775AC2">
      <w:pPr>
        <w:rPr>
          <w:rFonts w:ascii="Arial" w:hAnsi="Arial" w:cs="Arial"/>
          <w:sz w:val="24"/>
          <w:szCs w:val="24"/>
        </w:rPr>
      </w:pPr>
    </w:p>
    <w:p w:rsidR="00AE7EA5" w:rsidRPr="00B86A59" w:rsidRDefault="00AE7EA5" w:rsidP="00775AC2">
      <w:pPr>
        <w:rPr>
          <w:rFonts w:ascii="Arial" w:hAnsi="Arial" w:cs="Arial"/>
          <w:sz w:val="24"/>
          <w:szCs w:val="24"/>
        </w:rPr>
      </w:pPr>
    </w:p>
    <w:p w:rsidR="00AE7EA5" w:rsidRPr="00B86A59" w:rsidRDefault="00AE7EA5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A011BB" w:rsidRPr="00B86A59" w:rsidRDefault="00A011BB" w:rsidP="00775AC2">
      <w:pPr>
        <w:rPr>
          <w:rFonts w:ascii="Arial" w:hAnsi="Arial" w:cs="Arial"/>
          <w:sz w:val="24"/>
          <w:szCs w:val="24"/>
        </w:rPr>
      </w:pPr>
    </w:p>
    <w:p w:rsidR="003329C8" w:rsidRPr="00B86A59" w:rsidRDefault="003329C8" w:rsidP="00775AC2">
      <w:pPr>
        <w:rPr>
          <w:rFonts w:ascii="Arial" w:hAnsi="Arial" w:cs="Arial"/>
          <w:sz w:val="24"/>
          <w:szCs w:val="24"/>
        </w:rPr>
      </w:pPr>
    </w:p>
    <w:p w:rsidR="00620197" w:rsidRPr="00B86A59" w:rsidRDefault="00620197" w:rsidP="00775AC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</w:tblGrid>
      <w:tr w:rsidR="00B05987" w:rsidRPr="00B86A59" w:rsidTr="00A011BB">
        <w:trPr>
          <w:trHeight w:val="2966"/>
        </w:trPr>
        <w:tc>
          <w:tcPr>
            <w:tcW w:w="5098" w:type="dxa"/>
          </w:tcPr>
          <w:p w:rsidR="00B05987" w:rsidRPr="00B86A59" w:rsidRDefault="00B05987" w:rsidP="00B05987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4604B" w:rsidRPr="00B86A5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05987" w:rsidRPr="00B86A59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B05987" w:rsidRPr="00B86A59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B05987" w:rsidRPr="00B86A59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 Воронежской области</w:t>
            </w:r>
          </w:p>
          <w:p w:rsidR="00B05987" w:rsidRPr="00B86A59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от «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20</w:t>
            </w:r>
            <w:r w:rsidR="00892860" w:rsidRPr="00B86A59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г. №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23</w:t>
            </w:r>
          </w:p>
          <w:p w:rsidR="00B05987" w:rsidRPr="00B86A59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</w:t>
            </w: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на 202</w:t>
            </w:r>
            <w:r w:rsidR="00892860" w:rsidRPr="00B86A5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год и плановый период 202</w:t>
            </w:r>
            <w:r w:rsidR="00892860" w:rsidRPr="00B86A5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–202</w:t>
            </w:r>
            <w:r w:rsidR="00892860" w:rsidRPr="00B86A5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гг.»</w:t>
            </w:r>
          </w:p>
          <w:p w:rsidR="00B05987" w:rsidRPr="00B86A59" w:rsidRDefault="00B05987" w:rsidP="00B059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tbl>
      <w:tblPr>
        <w:tblW w:w="10152" w:type="dxa"/>
        <w:tblLayout w:type="fixed"/>
        <w:tblLook w:val="04A0"/>
      </w:tblPr>
      <w:tblGrid>
        <w:gridCol w:w="10152"/>
      </w:tblGrid>
      <w:tr w:rsidR="00775AC2" w:rsidRPr="00B86A59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1B" w:rsidRPr="00B86A59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75AC2" w:rsidRPr="00B86A59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муниципального района на 202</w:t>
            </w:r>
            <w:r w:rsidR="00892860"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892860"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892860"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гг.</w:t>
            </w:r>
          </w:p>
          <w:p w:rsidR="00F06A1B" w:rsidRPr="00B86A59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75AC2" w:rsidRPr="00B86A59" w:rsidRDefault="00775AC2" w:rsidP="00775AC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53"/>
        <w:gridCol w:w="1480"/>
        <w:gridCol w:w="700"/>
        <w:gridCol w:w="660"/>
        <w:gridCol w:w="760"/>
        <w:gridCol w:w="985"/>
        <w:gridCol w:w="1133"/>
        <w:gridCol w:w="1083"/>
      </w:tblGrid>
      <w:tr w:rsidR="000145E3" w:rsidRPr="00B86A59" w:rsidTr="000145E3">
        <w:trPr>
          <w:trHeight w:val="360"/>
        </w:trPr>
        <w:tc>
          <w:tcPr>
            <w:tcW w:w="3580" w:type="dxa"/>
            <w:vMerge w:val="restart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vMerge w:val="restart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660" w:type="dxa"/>
            <w:vMerge w:val="restart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60" w:type="dxa"/>
            <w:vMerge w:val="restart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3560" w:type="dxa"/>
            <w:gridSpan w:val="3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сумма (тыс.руб.)</w:t>
            </w:r>
          </w:p>
        </w:tc>
      </w:tr>
      <w:tr w:rsidR="000145E3" w:rsidRPr="00B86A59" w:rsidTr="000145E3">
        <w:trPr>
          <w:trHeight w:val="390"/>
        </w:trPr>
        <w:tc>
          <w:tcPr>
            <w:tcW w:w="3580" w:type="dxa"/>
            <w:vMerge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320" w:type="dxa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220" w:type="dxa"/>
            <w:hideMark/>
          </w:tcPr>
          <w:p w:rsidR="000145E3" w:rsidRPr="00B86A59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0145E3" w:rsidRPr="00B86A59" w:rsidTr="00A011BB">
        <w:trPr>
          <w:trHeight w:val="57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8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9231,3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9279,9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9287,3</w:t>
            </w:r>
          </w:p>
        </w:tc>
      </w:tr>
      <w:tr w:rsidR="000145E3" w:rsidRPr="00B86A59" w:rsidTr="00A011BB">
        <w:trPr>
          <w:trHeight w:val="177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3489,0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3371,9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3382,9</w:t>
            </w:r>
          </w:p>
        </w:tc>
      </w:tr>
      <w:tr w:rsidR="000145E3" w:rsidRPr="00B86A59" w:rsidTr="00A011BB">
        <w:trPr>
          <w:trHeight w:val="145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3489,0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3371,9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3382,9</w:t>
            </w:r>
          </w:p>
        </w:tc>
      </w:tr>
      <w:tr w:rsidR="000145E3" w:rsidRPr="00B86A59" w:rsidTr="00A011BB">
        <w:trPr>
          <w:trHeight w:val="96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394,3</w:t>
            </w:r>
          </w:p>
        </w:tc>
      </w:tr>
      <w:tr w:rsidR="000145E3" w:rsidRPr="00B86A59" w:rsidTr="00A011BB">
        <w:trPr>
          <w:trHeight w:val="120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0145E3" w:rsidRPr="00B86A59" w:rsidTr="00A011BB">
        <w:trPr>
          <w:trHeight w:val="111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S 8670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224,3</w:t>
            </w:r>
          </w:p>
        </w:tc>
      </w:tr>
      <w:tr w:rsidR="000145E3" w:rsidRPr="00B86A59" w:rsidTr="00A011BB">
        <w:trPr>
          <w:trHeight w:val="118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0145E3" w:rsidRPr="00B86A59" w:rsidTr="00A011BB">
        <w:trPr>
          <w:trHeight w:val="145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01 1 02  91290</w:t>
            </w:r>
          </w:p>
        </w:tc>
        <w:tc>
          <w:tcPr>
            <w:tcW w:w="70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155,8</w:t>
            </w:r>
          </w:p>
        </w:tc>
      </w:tr>
      <w:tr w:rsidR="000145E3" w:rsidRPr="00B86A59" w:rsidTr="00A011BB">
        <w:trPr>
          <w:trHeight w:val="178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0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1400,0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1400,0</w:t>
            </w:r>
          </w:p>
        </w:tc>
      </w:tr>
      <w:tr w:rsidR="000145E3" w:rsidRPr="00B86A59" w:rsidTr="00A011BB">
        <w:trPr>
          <w:trHeight w:val="114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1724,0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1483,0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1432,8</w:t>
            </w:r>
          </w:p>
        </w:tc>
      </w:tr>
      <w:tr w:rsidR="000145E3" w:rsidRPr="00B86A59" w:rsidTr="00A011BB">
        <w:trPr>
          <w:trHeight w:val="114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</w:tr>
      <w:tr w:rsidR="000145E3" w:rsidRPr="00B86A59" w:rsidTr="00A011BB">
        <w:trPr>
          <w:trHeight w:val="114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145E3" w:rsidRPr="00B86A59" w:rsidTr="00A011BB">
        <w:trPr>
          <w:trHeight w:val="156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0145E3" w:rsidRPr="00B86A59" w:rsidTr="00A011BB">
        <w:trPr>
          <w:trHeight w:val="157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0145E3" w:rsidRPr="00B86A59" w:rsidTr="00A011BB">
        <w:trPr>
          <w:trHeight w:val="123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145E3" w:rsidRPr="00B86A59" w:rsidTr="00A011BB">
        <w:trPr>
          <w:trHeight w:val="703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поселений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01 1 03 98730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1632,7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1391,7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1341,5</w:t>
            </w:r>
          </w:p>
        </w:tc>
      </w:tr>
      <w:tr w:rsidR="000145E3" w:rsidRPr="00B86A59" w:rsidTr="00A011BB">
        <w:trPr>
          <w:trHeight w:val="180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0145E3" w:rsidRPr="00B86A59" w:rsidTr="00A011BB">
        <w:trPr>
          <w:trHeight w:val="73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0145E3" w:rsidRPr="00B86A59" w:rsidTr="00A011BB">
        <w:trPr>
          <w:trHeight w:val="118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деятельности в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2409,0</w:t>
            </w:r>
          </w:p>
        </w:tc>
      </w:tr>
      <w:tr w:rsidR="000145E3" w:rsidRPr="00B86A59" w:rsidTr="00A011BB">
        <w:trPr>
          <w:trHeight w:val="256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716,0</w:t>
            </w:r>
          </w:p>
        </w:tc>
      </w:tr>
      <w:tr w:rsidR="000145E3" w:rsidRPr="00B86A59" w:rsidTr="00A011BB">
        <w:trPr>
          <w:trHeight w:val="703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0145E3" w:rsidRPr="00B86A59" w:rsidTr="00A011BB">
        <w:trPr>
          <w:trHeight w:val="165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</w:tr>
      <w:tr w:rsidR="000145E3" w:rsidRPr="00B86A59" w:rsidTr="00A011BB">
        <w:trPr>
          <w:trHeight w:val="126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3333,3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3499,0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3495,4</w:t>
            </w:r>
          </w:p>
        </w:tc>
      </w:tr>
      <w:tr w:rsidR="000145E3" w:rsidRPr="00B86A59" w:rsidTr="00A011BB">
        <w:trPr>
          <w:trHeight w:val="99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3333,3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3499,0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3495,4</w:t>
            </w:r>
          </w:p>
        </w:tc>
      </w:tr>
      <w:tr w:rsidR="000145E3" w:rsidRPr="00B86A59" w:rsidTr="00A011BB">
        <w:trPr>
          <w:trHeight w:val="123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3138,7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3138,7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3038,7</w:t>
            </w:r>
          </w:p>
        </w:tc>
      </w:tr>
      <w:tr w:rsidR="000145E3" w:rsidRPr="00B86A59" w:rsidTr="00A011BB">
        <w:trPr>
          <w:trHeight w:val="703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791,5</w:t>
            </w:r>
          </w:p>
        </w:tc>
      </w:tr>
      <w:tr w:rsidR="000145E3" w:rsidRPr="00B86A59" w:rsidTr="00A011BB">
        <w:trPr>
          <w:trHeight w:val="262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</w:tr>
      <w:tr w:rsidR="000145E3" w:rsidRPr="00B86A59" w:rsidTr="00A011BB">
        <w:trPr>
          <w:trHeight w:val="126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0145E3" w:rsidRPr="00B86A59" w:rsidTr="00A011BB">
        <w:trPr>
          <w:trHeight w:val="93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145E3" w:rsidRPr="00B86A59" w:rsidTr="00A011BB">
        <w:trPr>
          <w:trHeight w:val="1395"/>
        </w:trPr>
        <w:tc>
          <w:tcPr>
            <w:tcW w:w="3580" w:type="dxa"/>
            <w:hideMark/>
          </w:tcPr>
          <w:p w:rsidR="000145E3" w:rsidRPr="00B86A59" w:rsidRDefault="00840481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0145E3" w:rsidRPr="00B86A59">
              <w:rPr>
                <w:rFonts w:ascii="Arial" w:hAnsi="Arial" w:cs="Arial"/>
                <w:sz w:val="24"/>
                <w:szCs w:val="24"/>
              </w:rPr>
              <w:t xml:space="preserve"> направленные на расходы, связанные с подготовкой и проведением </w:t>
            </w:r>
            <w:r w:rsidRPr="00B86A59">
              <w:rPr>
                <w:rFonts w:ascii="Arial" w:hAnsi="Arial" w:cs="Arial"/>
                <w:sz w:val="24"/>
                <w:szCs w:val="24"/>
              </w:rPr>
              <w:t>выборов (</w:t>
            </w:r>
            <w:r w:rsidR="000145E3" w:rsidRPr="00B86A5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03 1 01 90110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145E3" w:rsidRPr="00B86A59" w:rsidTr="00A011BB">
        <w:trPr>
          <w:trHeight w:val="93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0145E3" w:rsidRPr="00B86A59" w:rsidTr="00A011BB">
        <w:trPr>
          <w:trHeight w:val="186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03 1 04 98530</w:t>
            </w:r>
          </w:p>
        </w:tc>
        <w:tc>
          <w:tcPr>
            <w:tcW w:w="70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0145E3" w:rsidRPr="00B86A59" w:rsidTr="00A011BB">
        <w:trPr>
          <w:trHeight w:val="2235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AE7EA5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360,3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456,7</w:t>
            </w:r>
          </w:p>
        </w:tc>
      </w:tr>
      <w:tr w:rsidR="000145E3" w:rsidRPr="00B86A59" w:rsidTr="00A011BB">
        <w:trPr>
          <w:trHeight w:val="249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0145E3" w:rsidRPr="00B86A59" w:rsidTr="00A011BB">
        <w:trPr>
          <w:trHeight w:val="703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03 1 02 51180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0145E3" w:rsidRPr="00B86A59" w:rsidTr="00A011BB">
        <w:trPr>
          <w:trHeight w:val="153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03 2 02 91430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145E3" w:rsidRPr="00B86A59" w:rsidTr="00A011BB">
        <w:trPr>
          <w:trHeight w:val="1290"/>
        </w:trPr>
        <w:tc>
          <w:tcPr>
            <w:tcW w:w="3580" w:type="dxa"/>
            <w:hideMark/>
          </w:tcPr>
          <w:p w:rsidR="000145E3" w:rsidRPr="00B86A59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B86A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03 1 02 91470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20" w:type="dxa"/>
            <w:vAlign w:val="center"/>
            <w:hideMark/>
          </w:tcPr>
          <w:p w:rsidR="000145E3" w:rsidRPr="00B86A59" w:rsidRDefault="00AE7EA5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218,8</w:t>
            </w:r>
          </w:p>
        </w:tc>
        <w:tc>
          <w:tcPr>
            <w:tcW w:w="1220" w:type="dxa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311,7</w:t>
            </w:r>
          </w:p>
        </w:tc>
      </w:tr>
    </w:tbl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p w:rsidR="00A011BB" w:rsidRPr="00B86A59" w:rsidRDefault="00A011BB">
      <w:pPr>
        <w:rPr>
          <w:rFonts w:ascii="Arial" w:hAnsi="Arial" w:cs="Arial"/>
          <w:sz w:val="24"/>
          <w:szCs w:val="24"/>
        </w:rPr>
      </w:pPr>
    </w:p>
    <w:p w:rsidR="00620197" w:rsidRPr="00B86A59" w:rsidRDefault="0062019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5"/>
      </w:tblGrid>
      <w:tr w:rsidR="00B05987" w:rsidRPr="00B86A59" w:rsidTr="00A011BB">
        <w:trPr>
          <w:trHeight w:val="2416"/>
        </w:trPr>
        <w:tc>
          <w:tcPr>
            <w:tcW w:w="5985" w:type="dxa"/>
          </w:tcPr>
          <w:p w:rsidR="00B05987" w:rsidRPr="00B86A59" w:rsidRDefault="00B05987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4604B" w:rsidRPr="00B86A5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20</w:t>
            </w:r>
            <w:r w:rsidR="000145E3" w:rsidRPr="00B86A59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г.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A011BB"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23 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</w:t>
            </w:r>
            <w:proofErr w:type="spellStart"/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Меловатскогосельского</w:t>
            </w:r>
            <w:proofErr w:type="spellEnd"/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поселения Калачеевского муниципального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района на 202</w:t>
            </w:r>
            <w:r w:rsidR="000145E3" w:rsidRPr="00B86A5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год и плановый период 202</w:t>
            </w:r>
            <w:r w:rsidR="000145E3" w:rsidRPr="00B86A5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</w:p>
          <w:p w:rsidR="00B05987" w:rsidRPr="00B86A59" w:rsidRDefault="00B05987" w:rsidP="00EF542E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0145E3" w:rsidRPr="00B86A5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B86A59">
              <w:rPr>
                <w:rFonts w:ascii="Arial" w:hAnsi="Arial" w:cs="Arial"/>
                <w:b w:val="0"/>
                <w:sz w:val="24"/>
                <w:szCs w:val="24"/>
              </w:rPr>
              <w:t xml:space="preserve"> гг.»</w:t>
            </w:r>
          </w:p>
          <w:p w:rsidR="00B05987" w:rsidRPr="00B86A59" w:rsidRDefault="00B05987" w:rsidP="00EF542E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775AC2" w:rsidRPr="00B86A59" w:rsidRDefault="00775AC2">
      <w:pPr>
        <w:rPr>
          <w:rFonts w:ascii="Arial" w:hAnsi="Arial" w:cs="Arial"/>
          <w:sz w:val="24"/>
          <w:szCs w:val="24"/>
        </w:rPr>
      </w:pPr>
    </w:p>
    <w:p w:rsidR="00EF542E" w:rsidRPr="00B86A59" w:rsidRDefault="00EF542E" w:rsidP="00775AC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75AC2" w:rsidRPr="00B86A59" w:rsidRDefault="00775AC2" w:rsidP="00B05987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86A59">
        <w:rPr>
          <w:rFonts w:ascii="Arial" w:eastAsia="Calibri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B86A59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B86A59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B86A59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B86A59">
        <w:rPr>
          <w:rFonts w:ascii="Arial" w:eastAsia="Calibri" w:hAnsi="Arial" w:cs="Arial"/>
          <w:sz w:val="24"/>
          <w:szCs w:val="24"/>
        </w:rPr>
        <w:t xml:space="preserve"> муниципального района на 202</w:t>
      </w:r>
      <w:r w:rsidR="000145E3" w:rsidRPr="00B86A59">
        <w:rPr>
          <w:rFonts w:ascii="Arial" w:eastAsia="Calibri" w:hAnsi="Arial" w:cs="Arial"/>
          <w:sz w:val="24"/>
          <w:szCs w:val="24"/>
        </w:rPr>
        <w:t>1</w:t>
      </w:r>
      <w:r w:rsidRPr="00B86A59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0145E3" w:rsidRPr="00B86A59">
        <w:rPr>
          <w:rFonts w:ascii="Arial" w:eastAsia="Calibri" w:hAnsi="Arial" w:cs="Arial"/>
          <w:sz w:val="24"/>
          <w:szCs w:val="24"/>
        </w:rPr>
        <w:t>2</w:t>
      </w:r>
      <w:r w:rsidRPr="00B86A59">
        <w:rPr>
          <w:rFonts w:ascii="Arial" w:eastAsia="Calibri" w:hAnsi="Arial" w:cs="Arial"/>
          <w:sz w:val="24"/>
          <w:szCs w:val="24"/>
        </w:rPr>
        <w:t xml:space="preserve"> - 202</w:t>
      </w:r>
      <w:r w:rsidR="000145E3" w:rsidRPr="00B86A59">
        <w:rPr>
          <w:rFonts w:ascii="Arial" w:eastAsia="Calibri" w:hAnsi="Arial" w:cs="Arial"/>
          <w:sz w:val="24"/>
          <w:szCs w:val="24"/>
        </w:rPr>
        <w:t>3</w:t>
      </w:r>
      <w:r w:rsidRPr="00B86A59">
        <w:rPr>
          <w:rFonts w:ascii="Arial" w:eastAsia="Calibri" w:hAnsi="Arial" w:cs="Arial"/>
          <w:sz w:val="24"/>
          <w:szCs w:val="24"/>
        </w:rPr>
        <w:t xml:space="preserve"> год.</w:t>
      </w:r>
    </w:p>
    <w:p w:rsidR="00775AC2" w:rsidRPr="00B86A59" w:rsidRDefault="00775AC2" w:rsidP="00B05987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86A59">
        <w:rPr>
          <w:rFonts w:ascii="Arial" w:eastAsia="Calibri" w:hAnsi="Arial" w:cs="Arial"/>
          <w:bCs/>
          <w:sz w:val="24"/>
          <w:szCs w:val="24"/>
        </w:rPr>
        <w:t>(тыс. рублей)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10"/>
        <w:gridCol w:w="1559"/>
        <w:gridCol w:w="1843"/>
      </w:tblGrid>
      <w:tr w:rsidR="00775AC2" w:rsidRPr="00B86A59" w:rsidTr="00EF542E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br/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75AC2" w:rsidRPr="00B86A59" w:rsidTr="00EF542E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0145E3" w:rsidRPr="00B86A59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0145E3" w:rsidRPr="00B86A59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86A59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0145E3" w:rsidRPr="00B86A59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год</w:t>
            </w:r>
          </w:p>
        </w:tc>
      </w:tr>
      <w:tr w:rsidR="00775AC2" w:rsidRPr="00B86A59" w:rsidTr="00EF542E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86A59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C2" w:rsidRPr="00B86A59" w:rsidRDefault="000145E3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775AC2" w:rsidRPr="00B86A59" w:rsidTr="00A011BB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Дорожный фонд </w:t>
            </w:r>
            <w:proofErr w:type="spellStart"/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0145E3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0145E3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>1494,6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0145E3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1555,8</w:t>
            </w:r>
          </w:p>
        </w:tc>
      </w:tr>
      <w:tr w:rsidR="00775AC2" w:rsidRPr="00B86A59" w:rsidTr="00A011BB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86A59" w:rsidRDefault="00775AC2" w:rsidP="00EF542E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C2" w:rsidRPr="00B86A59" w:rsidRDefault="00775AC2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C2" w:rsidRPr="00B86A59" w:rsidRDefault="00775AC2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C2" w:rsidRPr="00B86A59" w:rsidRDefault="00775AC2" w:rsidP="00A011B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145E3" w:rsidRPr="00B86A59" w:rsidTr="00A011BB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5E3" w:rsidRPr="00B86A59" w:rsidRDefault="000145E3" w:rsidP="000145E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</w:t>
            </w:r>
            <w:proofErr w:type="spellEnd"/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</w:t>
            </w:r>
            <w:proofErr w:type="spellEnd"/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>1494,6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1555,8</w:t>
            </w:r>
          </w:p>
        </w:tc>
      </w:tr>
      <w:tr w:rsidR="000145E3" w:rsidRPr="00B86A59" w:rsidTr="00A011BB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5E3" w:rsidRPr="00B86A59" w:rsidRDefault="000145E3" w:rsidP="000145E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86A59">
              <w:rPr>
                <w:rFonts w:ascii="Arial" w:eastAsia="Calibri" w:hAnsi="Arial" w:cs="Arial"/>
                <w:sz w:val="24"/>
                <w:szCs w:val="24"/>
              </w:rPr>
              <w:lastRenderedPageBreak/>
              <w:t>Меловатскогосельского</w:t>
            </w:r>
            <w:proofErr w:type="spellEnd"/>
            <w:r w:rsidRPr="00B86A59">
              <w:rPr>
                <w:rFonts w:ascii="Arial" w:eastAsia="Calibri" w:hAnsi="Arial" w:cs="Arial"/>
                <w:sz w:val="24"/>
                <w:szCs w:val="24"/>
              </w:rPr>
              <w:t xml:space="preserve">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1370,7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>1494,6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1555,8</w:t>
            </w:r>
          </w:p>
        </w:tc>
      </w:tr>
      <w:tr w:rsidR="000145E3" w:rsidRPr="00B86A59" w:rsidTr="00A011BB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5E3" w:rsidRPr="00B86A59" w:rsidRDefault="000145E3" w:rsidP="000145E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</w:t>
            </w:r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1370,7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>1494,6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5E3" w:rsidRPr="00B86A59" w:rsidRDefault="000145E3" w:rsidP="00A01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1555,8</w:t>
            </w:r>
          </w:p>
        </w:tc>
      </w:tr>
    </w:tbl>
    <w:p w:rsidR="002F7E00" w:rsidRPr="00B86A59" w:rsidRDefault="002F7E00" w:rsidP="00C460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2F7E00" w:rsidRPr="00B86A59" w:rsidSect="007B25CA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53171"/>
    <w:multiLevelType w:val="hybridMultilevel"/>
    <w:tmpl w:val="47BC5694"/>
    <w:lvl w:ilvl="0" w:tplc="AF82BF9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D"/>
    <w:rsid w:val="000145E3"/>
    <w:rsid w:val="00043C7E"/>
    <w:rsid w:val="000670AD"/>
    <w:rsid w:val="0008222C"/>
    <w:rsid w:val="0008341D"/>
    <w:rsid w:val="00092B98"/>
    <w:rsid w:val="000E6338"/>
    <w:rsid w:val="000E7D5E"/>
    <w:rsid w:val="00150F07"/>
    <w:rsid w:val="0017335C"/>
    <w:rsid w:val="001D6D15"/>
    <w:rsid w:val="001F71D7"/>
    <w:rsid w:val="002226B7"/>
    <w:rsid w:val="002D6C71"/>
    <w:rsid w:val="002F7E00"/>
    <w:rsid w:val="00302263"/>
    <w:rsid w:val="00303E26"/>
    <w:rsid w:val="003329C8"/>
    <w:rsid w:val="003A4B9D"/>
    <w:rsid w:val="003B55AB"/>
    <w:rsid w:val="00407D9E"/>
    <w:rsid w:val="005061B9"/>
    <w:rsid w:val="005578D6"/>
    <w:rsid w:val="00566D87"/>
    <w:rsid w:val="005B5EC4"/>
    <w:rsid w:val="005F64D0"/>
    <w:rsid w:val="00603375"/>
    <w:rsid w:val="00620197"/>
    <w:rsid w:val="006203C6"/>
    <w:rsid w:val="00637BAE"/>
    <w:rsid w:val="006448A6"/>
    <w:rsid w:val="00673D43"/>
    <w:rsid w:val="006B10AC"/>
    <w:rsid w:val="00775AC2"/>
    <w:rsid w:val="00780230"/>
    <w:rsid w:val="007B25CA"/>
    <w:rsid w:val="007D136B"/>
    <w:rsid w:val="00840481"/>
    <w:rsid w:val="00852AA8"/>
    <w:rsid w:val="00857023"/>
    <w:rsid w:val="008643C6"/>
    <w:rsid w:val="00865227"/>
    <w:rsid w:val="00873B2A"/>
    <w:rsid w:val="00892860"/>
    <w:rsid w:val="008B3AD3"/>
    <w:rsid w:val="008D05B0"/>
    <w:rsid w:val="0093690F"/>
    <w:rsid w:val="009A5BFD"/>
    <w:rsid w:val="009D3CFA"/>
    <w:rsid w:val="009E5293"/>
    <w:rsid w:val="009F2511"/>
    <w:rsid w:val="009F2F41"/>
    <w:rsid w:val="009F79D0"/>
    <w:rsid w:val="00A011BB"/>
    <w:rsid w:val="00A072E7"/>
    <w:rsid w:val="00A4139E"/>
    <w:rsid w:val="00A771E9"/>
    <w:rsid w:val="00AE7EA5"/>
    <w:rsid w:val="00B03076"/>
    <w:rsid w:val="00B05987"/>
    <w:rsid w:val="00B3623D"/>
    <w:rsid w:val="00B86A59"/>
    <w:rsid w:val="00BC19EA"/>
    <w:rsid w:val="00BC74C8"/>
    <w:rsid w:val="00C4604B"/>
    <w:rsid w:val="00CF1346"/>
    <w:rsid w:val="00D17D1B"/>
    <w:rsid w:val="00DE68F6"/>
    <w:rsid w:val="00E33954"/>
    <w:rsid w:val="00E96EB7"/>
    <w:rsid w:val="00EF542E"/>
    <w:rsid w:val="00EF7888"/>
    <w:rsid w:val="00F06A1B"/>
    <w:rsid w:val="00F84303"/>
    <w:rsid w:val="00FD2DA5"/>
    <w:rsid w:val="00FE1BF4"/>
    <w:rsid w:val="00FF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E80C-DD72-4B6F-B620-CC1BDE2D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53</Pages>
  <Words>10057</Words>
  <Characters>57329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Настройщик</cp:lastModifiedBy>
  <cp:revision>7</cp:revision>
  <cp:lastPrinted>2020-12-29T08:56:00Z</cp:lastPrinted>
  <dcterms:created xsi:type="dcterms:W3CDTF">2020-12-26T06:30:00Z</dcterms:created>
  <dcterms:modified xsi:type="dcterms:W3CDTF">2020-12-29T10:33:00Z</dcterms:modified>
</cp:coreProperties>
</file>