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B" w:rsidRPr="009E574A" w:rsidRDefault="004E306B" w:rsidP="003D0ADD">
      <w:pPr>
        <w:rPr>
          <w:rFonts w:ascii="Arial" w:hAnsi="Arial" w:cs="Arial"/>
          <w:sz w:val="26"/>
          <w:szCs w:val="26"/>
        </w:rPr>
      </w:pPr>
      <w:bookmarkStart w:id="0" w:name="_Toc105952704"/>
    </w:p>
    <w:p w:rsidR="004E306B" w:rsidRPr="00AC4205" w:rsidRDefault="006A691E" w:rsidP="004E306B">
      <w:pPr>
        <w:ind w:left="180"/>
        <w:jc w:val="center"/>
        <w:rPr>
          <w:rFonts w:ascii="Arial" w:hAnsi="Arial" w:cs="Arial"/>
          <w:sz w:val="26"/>
          <w:szCs w:val="26"/>
        </w:rPr>
      </w:pPr>
      <w:r w:rsidRPr="00AC420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BA0C9" wp14:editId="782415C9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C4205">
        <w:rPr>
          <w:rFonts w:ascii="Arial" w:hAnsi="Arial" w:cs="Arial"/>
          <w:sz w:val="26"/>
          <w:szCs w:val="26"/>
        </w:rPr>
        <w:t>АДМИНИСТРАЦИЯ</w:t>
      </w:r>
    </w:p>
    <w:p w:rsidR="00845CB5" w:rsidRPr="00AC4205" w:rsidRDefault="004E306B" w:rsidP="004E306B">
      <w:pPr>
        <w:jc w:val="center"/>
        <w:rPr>
          <w:rFonts w:ascii="Arial" w:hAnsi="Arial" w:cs="Arial"/>
          <w:sz w:val="26"/>
          <w:szCs w:val="26"/>
        </w:rPr>
      </w:pPr>
      <w:r w:rsidRPr="00AC4205">
        <w:rPr>
          <w:rFonts w:ascii="Arial" w:hAnsi="Arial" w:cs="Arial"/>
          <w:sz w:val="26"/>
          <w:szCs w:val="26"/>
        </w:rPr>
        <w:t>МЕЛОВАТСКОГО СЕЛЬСКОГО ПОСЕЛЕНИЯ</w:t>
      </w:r>
    </w:p>
    <w:p w:rsidR="00845CB5" w:rsidRPr="00AC4205" w:rsidRDefault="004E306B" w:rsidP="004E306B">
      <w:pPr>
        <w:jc w:val="center"/>
        <w:rPr>
          <w:rFonts w:ascii="Arial" w:hAnsi="Arial" w:cs="Arial"/>
          <w:sz w:val="26"/>
          <w:szCs w:val="26"/>
        </w:rPr>
      </w:pPr>
      <w:r w:rsidRPr="00AC4205">
        <w:rPr>
          <w:rFonts w:ascii="Arial" w:hAnsi="Arial" w:cs="Arial"/>
          <w:sz w:val="26"/>
          <w:szCs w:val="26"/>
        </w:rPr>
        <w:t xml:space="preserve"> КАЛАЧЕЕВСКОГО МУНИЦИПАЛЬНОГО РАЙОНА </w:t>
      </w:r>
    </w:p>
    <w:p w:rsidR="004E306B" w:rsidRPr="009E574A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r w:rsidRPr="00AC4205">
        <w:rPr>
          <w:rFonts w:ascii="Arial" w:hAnsi="Arial" w:cs="Arial"/>
          <w:sz w:val="26"/>
          <w:szCs w:val="26"/>
        </w:rPr>
        <w:t>ВОРОНЕЖСКОЙ ОБЛАСТИ</w:t>
      </w:r>
    </w:p>
    <w:p w:rsidR="004E306B" w:rsidRPr="009E574A" w:rsidRDefault="004E306B" w:rsidP="004E306B">
      <w:pPr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rPr>
          <w:rFonts w:ascii="Arial" w:hAnsi="Arial" w:cs="Arial"/>
          <w:sz w:val="26"/>
          <w:szCs w:val="26"/>
        </w:rPr>
      </w:pPr>
    </w:p>
    <w:p w:rsidR="004E306B" w:rsidRPr="00AC4205" w:rsidRDefault="004E306B" w:rsidP="004E306B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AC4205">
        <w:rPr>
          <w:rFonts w:ascii="Arial" w:hAnsi="Arial" w:cs="Arial"/>
          <w:sz w:val="26"/>
          <w:szCs w:val="26"/>
        </w:rPr>
        <w:t>П</w:t>
      </w:r>
      <w:proofErr w:type="gramEnd"/>
      <w:r w:rsidRPr="00AC4205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F1665C" w:rsidRPr="009E574A" w:rsidRDefault="00F1665C" w:rsidP="00461A51">
      <w:pPr>
        <w:tabs>
          <w:tab w:val="left" w:pos="3780"/>
        </w:tabs>
        <w:ind w:left="180"/>
        <w:jc w:val="center"/>
        <w:rPr>
          <w:rFonts w:ascii="Arial" w:hAnsi="Arial" w:cs="Arial"/>
          <w:sz w:val="26"/>
          <w:szCs w:val="26"/>
        </w:rPr>
      </w:pPr>
    </w:p>
    <w:p w:rsidR="004E306B" w:rsidRPr="009E574A" w:rsidRDefault="00AC4205" w:rsidP="00AC4205">
      <w:pPr>
        <w:ind w:left="180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>О</w:t>
      </w:r>
      <w:r w:rsidR="00146752" w:rsidRPr="009E574A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 29.</w:t>
      </w:r>
      <w:r w:rsidR="00DB1D42">
        <w:rPr>
          <w:rFonts w:ascii="Arial" w:hAnsi="Arial" w:cs="Arial"/>
          <w:sz w:val="26"/>
          <w:szCs w:val="26"/>
        </w:rPr>
        <w:t>10</w:t>
      </w:r>
      <w:r w:rsidR="00B77D95" w:rsidRPr="009E574A">
        <w:rPr>
          <w:rFonts w:ascii="Arial" w:hAnsi="Arial" w:cs="Arial"/>
          <w:sz w:val="26"/>
          <w:szCs w:val="26"/>
        </w:rPr>
        <w:t>.2020</w:t>
      </w:r>
      <w:r w:rsidR="004E306B" w:rsidRPr="009E574A">
        <w:rPr>
          <w:rFonts w:ascii="Arial" w:hAnsi="Arial" w:cs="Arial"/>
          <w:sz w:val="26"/>
          <w:szCs w:val="26"/>
        </w:rPr>
        <w:t xml:space="preserve"> г.</w:t>
      </w:r>
      <w:r w:rsidR="00F1665C" w:rsidRPr="009E574A">
        <w:rPr>
          <w:rFonts w:ascii="Arial" w:hAnsi="Arial" w:cs="Arial"/>
          <w:sz w:val="26"/>
          <w:szCs w:val="26"/>
        </w:rPr>
        <w:t xml:space="preserve"> </w:t>
      </w:r>
      <w:r w:rsidR="004E306B" w:rsidRPr="009E574A">
        <w:rPr>
          <w:rFonts w:ascii="Arial" w:hAnsi="Arial" w:cs="Arial"/>
          <w:sz w:val="26"/>
          <w:szCs w:val="26"/>
        </w:rPr>
        <w:t>№</w:t>
      </w:r>
      <w:r w:rsidR="00461A51" w:rsidRPr="009E57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36</w:t>
      </w:r>
    </w:p>
    <w:p w:rsidR="004E306B" w:rsidRPr="009E574A" w:rsidRDefault="004E306B" w:rsidP="00AC4205">
      <w:pPr>
        <w:ind w:firstLine="142"/>
        <w:jc w:val="center"/>
        <w:rPr>
          <w:rFonts w:ascii="Arial" w:hAnsi="Arial" w:cs="Arial"/>
          <w:sz w:val="26"/>
          <w:szCs w:val="26"/>
        </w:rPr>
      </w:pPr>
    </w:p>
    <w:p w:rsidR="004E306B" w:rsidRPr="009E574A" w:rsidRDefault="004E306B" w:rsidP="00AC4205">
      <w:pPr>
        <w:pStyle w:val="1"/>
        <w:ind w:firstLine="142"/>
        <w:jc w:val="left"/>
        <w:rPr>
          <w:rFonts w:ascii="Arial" w:hAnsi="Arial" w:cs="Arial"/>
          <w:bCs/>
          <w:sz w:val="26"/>
          <w:szCs w:val="26"/>
        </w:rPr>
      </w:pPr>
      <w:r w:rsidRPr="009E574A">
        <w:rPr>
          <w:rFonts w:ascii="Arial" w:hAnsi="Arial" w:cs="Arial"/>
          <w:bCs/>
          <w:sz w:val="26"/>
          <w:szCs w:val="26"/>
        </w:rPr>
        <w:t>Об утверждении отчета об исполнении</w:t>
      </w:r>
    </w:p>
    <w:p w:rsidR="00F1665C" w:rsidRPr="009E574A" w:rsidRDefault="004E306B" w:rsidP="00AC4205">
      <w:pPr>
        <w:pStyle w:val="1"/>
        <w:ind w:firstLine="142"/>
        <w:jc w:val="left"/>
        <w:rPr>
          <w:rFonts w:ascii="Arial" w:hAnsi="Arial" w:cs="Arial"/>
          <w:bCs/>
          <w:sz w:val="26"/>
          <w:szCs w:val="26"/>
        </w:rPr>
      </w:pPr>
      <w:r w:rsidRPr="009E574A">
        <w:rPr>
          <w:rFonts w:ascii="Arial" w:hAnsi="Arial" w:cs="Arial"/>
          <w:bCs/>
          <w:sz w:val="26"/>
          <w:szCs w:val="26"/>
        </w:rPr>
        <w:t xml:space="preserve">Бюджета </w:t>
      </w:r>
      <w:proofErr w:type="spellStart"/>
      <w:r w:rsidRPr="009E574A">
        <w:rPr>
          <w:rFonts w:ascii="Arial" w:hAnsi="Arial" w:cs="Arial"/>
          <w:bCs/>
          <w:sz w:val="26"/>
          <w:szCs w:val="26"/>
        </w:rPr>
        <w:t>Меловатского</w:t>
      </w:r>
      <w:proofErr w:type="spellEnd"/>
      <w:r w:rsidRPr="009E574A">
        <w:rPr>
          <w:rFonts w:ascii="Arial" w:hAnsi="Arial" w:cs="Arial"/>
          <w:bCs/>
          <w:sz w:val="26"/>
          <w:szCs w:val="26"/>
        </w:rPr>
        <w:t xml:space="preserve"> сельского поселения</w:t>
      </w:r>
    </w:p>
    <w:p w:rsidR="004E306B" w:rsidRPr="009E574A" w:rsidRDefault="00352B32" w:rsidP="00AC4205">
      <w:pPr>
        <w:pStyle w:val="1"/>
        <w:ind w:firstLine="142"/>
        <w:jc w:val="left"/>
        <w:rPr>
          <w:rFonts w:ascii="Arial" w:hAnsi="Arial" w:cs="Arial"/>
          <w:bCs/>
          <w:sz w:val="26"/>
          <w:szCs w:val="26"/>
        </w:rPr>
      </w:pPr>
      <w:r w:rsidRPr="009E574A">
        <w:rPr>
          <w:rFonts w:ascii="Arial" w:hAnsi="Arial" w:cs="Arial"/>
          <w:bCs/>
          <w:sz w:val="26"/>
          <w:szCs w:val="26"/>
        </w:rPr>
        <w:t xml:space="preserve">за </w:t>
      </w:r>
      <w:r w:rsidR="00DB1D42">
        <w:rPr>
          <w:rFonts w:ascii="Arial" w:hAnsi="Arial" w:cs="Arial"/>
          <w:bCs/>
          <w:sz w:val="26"/>
          <w:szCs w:val="26"/>
        </w:rPr>
        <w:t>9</w:t>
      </w:r>
      <w:r w:rsidRPr="009E574A">
        <w:rPr>
          <w:rFonts w:ascii="Arial" w:hAnsi="Arial" w:cs="Arial"/>
          <w:bCs/>
          <w:sz w:val="26"/>
          <w:szCs w:val="26"/>
        </w:rPr>
        <w:t xml:space="preserve"> </w:t>
      </w:r>
      <w:r w:rsidR="00DB1D42">
        <w:rPr>
          <w:rFonts w:ascii="Arial" w:hAnsi="Arial" w:cs="Arial"/>
          <w:bCs/>
          <w:sz w:val="26"/>
          <w:szCs w:val="26"/>
        </w:rPr>
        <w:t>месяцев</w:t>
      </w:r>
      <w:r w:rsidR="006A691E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F1665C" w:rsidRPr="009E574A">
        <w:rPr>
          <w:rFonts w:ascii="Arial" w:hAnsi="Arial" w:cs="Arial"/>
          <w:bCs/>
          <w:sz w:val="26"/>
          <w:szCs w:val="26"/>
        </w:rPr>
        <w:t>20</w:t>
      </w:r>
      <w:r w:rsidR="00B77D95" w:rsidRPr="009E574A">
        <w:rPr>
          <w:rFonts w:ascii="Arial" w:hAnsi="Arial" w:cs="Arial"/>
          <w:bCs/>
          <w:sz w:val="26"/>
          <w:szCs w:val="26"/>
        </w:rPr>
        <w:t xml:space="preserve">20 </w:t>
      </w:r>
      <w:r w:rsidR="004E306B" w:rsidRPr="009E574A">
        <w:rPr>
          <w:rFonts w:ascii="Arial" w:hAnsi="Arial" w:cs="Arial"/>
          <w:bCs/>
          <w:sz w:val="26"/>
          <w:szCs w:val="26"/>
        </w:rPr>
        <w:t>года</w:t>
      </w:r>
      <w:bookmarkEnd w:id="0"/>
    </w:p>
    <w:p w:rsidR="004E306B" w:rsidRPr="009E574A" w:rsidRDefault="004E306B" w:rsidP="00AC4205">
      <w:pPr>
        <w:ind w:firstLine="142"/>
        <w:jc w:val="both"/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9E574A">
        <w:rPr>
          <w:rFonts w:ascii="Arial" w:hAnsi="Arial" w:cs="Arial"/>
          <w:sz w:val="26"/>
          <w:szCs w:val="26"/>
        </w:rPr>
        <w:t>Меловатском</w:t>
      </w:r>
      <w:proofErr w:type="spellEnd"/>
      <w:r w:rsidRPr="009E574A">
        <w:rPr>
          <w:rFonts w:ascii="Arial" w:hAnsi="Arial" w:cs="Arial"/>
          <w:sz w:val="26"/>
          <w:szCs w:val="26"/>
        </w:rPr>
        <w:t xml:space="preserve">  сельском поселении, утвержденным решением Совета депутатов </w:t>
      </w:r>
      <w:proofErr w:type="spellStart"/>
      <w:r w:rsidRPr="009E574A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9E574A">
        <w:rPr>
          <w:rFonts w:ascii="Arial" w:hAnsi="Arial" w:cs="Arial"/>
          <w:sz w:val="26"/>
          <w:szCs w:val="26"/>
        </w:rPr>
        <w:t xml:space="preserve"> с</w:t>
      </w:r>
      <w:r w:rsidR="00BB12AB" w:rsidRPr="009E574A">
        <w:rPr>
          <w:rFonts w:ascii="Arial" w:hAnsi="Arial" w:cs="Arial"/>
          <w:sz w:val="26"/>
          <w:szCs w:val="26"/>
        </w:rPr>
        <w:t xml:space="preserve">ельского поселения от </w:t>
      </w:r>
      <w:r w:rsidR="00B77D95" w:rsidRPr="009E574A">
        <w:rPr>
          <w:rFonts w:ascii="Arial" w:hAnsi="Arial" w:cs="Arial"/>
          <w:sz w:val="26"/>
          <w:szCs w:val="26"/>
        </w:rPr>
        <w:t>23</w:t>
      </w:r>
      <w:r w:rsidR="00BB12AB" w:rsidRPr="009E574A">
        <w:rPr>
          <w:rFonts w:ascii="Arial" w:hAnsi="Arial" w:cs="Arial"/>
          <w:sz w:val="26"/>
          <w:szCs w:val="26"/>
        </w:rPr>
        <w:t>.</w:t>
      </w:r>
      <w:r w:rsidR="00B77D95" w:rsidRPr="009E574A">
        <w:rPr>
          <w:rFonts w:ascii="Arial" w:hAnsi="Arial" w:cs="Arial"/>
          <w:sz w:val="26"/>
          <w:szCs w:val="26"/>
        </w:rPr>
        <w:t>11</w:t>
      </w:r>
      <w:r w:rsidR="00BB12AB" w:rsidRPr="009E574A">
        <w:rPr>
          <w:rFonts w:ascii="Arial" w:hAnsi="Arial" w:cs="Arial"/>
          <w:sz w:val="26"/>
          <w:szCs w:val="26"/>
        </w:rPr>
        <w:t>.20</w:t>
      </w:r>
      <w:r w:rsidR="00B77D95" w:rsidRPr="009E574A">
        <w:rPr>
          <w:rFonts w:ascii="Arial" w:hAnsi="Arial" w:cs="Arial"/>
          <w:sz w:val="26"/>
          <w:szCs w:val="26"/>
        </w:rPr>
        <w:t>1</w:t>
      </w:r>
      <w:r w:rsidR="00BB12AB" w:rsidRPr="009E574A">
        <w:rPr>
          <w:rFonts w:ascii="Arial" w:hAnsi="Arial" w:cs="Arial"/>
          <w:sz w:val="26"/>
          <w:szCs w:val="26"/>
        </w:rPr>
        <w:t>8</w:t>
      </w:r>
      <w:r w:rsidR="00886F85" w:rsidRPr="009E574A">
        <w:rPr>
          <w:rFonts w:ascii="Arial" w:hAnsi="Arial" w:cs="Arial"/>
          <w:sz w:val="26"/>
          <w:szCs w:val="26"/>
        </w:rPr>
        <w:t xml:space="preserve"> г.</w:t>
      </w:r>
      <w:r w:rsidRPr="009E574A">
        <w:rPr>
          <w:rFonts w:ascii="Arial" w:hAnsi="Arial" w:cs="Arial"/>
          <w:sz w:val="26"/>
          <w:szCs w:val="26"/>
        </w:rPr>
        <w:t xml:space="preserve"> № </w:t>
      </w:r>
      <w:r w:rsidR="00B77D95" w:rsidRPr="009E574A">
        <w:rPr>
          <w:rFonts w:ascii="Arial" w:hAnsi="Arial" w:cs="Arial"/>
          <w:sz w:val="26"/>
          <w:szCs w:val="26"/>
        </w:rPr>
        <w:t>134</w:t>
      </w:r>
      <w:r w:rsidRPr="009E574A">
        <w:rPr>
          <w:rFonts w:ascii="Arial" w:hAnsi="Arial" w:cs="Arial"/>
          <w:sz w:val="26"/>
          <w:szCs w:val="26"/>
        </w:rPr>
        <w:t xml:space="preserve">. </w:t>
      </w:r>
    </w:p>
    <w:p w:rsidR="004E306B" w:rsidRPr="009E574A" w:rsidRDefault="004E306B" w:rsidP="004E30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>ПОСТАНОВЛЯЮ:</w:t>
      </w:r>
    </w:p>
    <w:p w:rsidR="004E306B" w:rsidRPr="009E574A" w:rsidRDefault="004E306B" w:rsidP="004E306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6"/>
          <w:szCs w:val="26"/>
        </w:rPr>
      </w:pPr>
    </w:p>
    <w:p w:rsidR="004E306B" w:rsidRPr="009E574A" w:rsidRDefault="004E306B" w:rsidP="00AC420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 xml:space="preserve">1. Утвердить отчет об исполнении бюджета </w:t>
      </w:r>
      <w:proofErr w:type="spellStart"/>
      <w:r w:rsidRPr="009E574A">
        <w:rPr>
          <w:rFonts w:ascii="Arial" w:hAnsi="Arial" w:cs="Arial"/>
          <w:sz w:val="26"/>
          <w:szCs w:val="26"/>
        </w:rPr>
        <w:t>Мело</w:t>
      </w:r>
      <w:r w:rsidR="00803E85" w:rsidRPr="009E574A">
        <w:rPr>
          <w:rFonts w:ascii="Arial" w:hAnsi="Arial" w:cs="Arial"/>
          <w:sz w:val="26"/>
          <w:szCs w:val="26"/>
        </w:rPr>
        <w:t>ватского</w:t>
      </w:r>
      <w:proofErr w:type="spellEnd"/>
      <w:r w:rsidR="00803E85" w:rsidRPr="009E574A">
        <w:rPr>
          <w:rFonts w:ascii="Arial" w:hAnsi="Arial" w:cs="Arial"/>
          <w:sz w:val="26"/>
          <w:szCs w:val="26"/>
        </w:rPr>
        <w:t xml:space="preserve"> сельского поселения </w:t>
      </w:r>
      <w:r w:rsidR="007D7DF4" w:rsidRPr="009E574A">
        <w:rPr>
          <w:rFonts w:ascii="Arial" w:hAnsi="Arial" w:cs="Arial"/>
          <w:sz w:val="26"/>
          <w:szCs w:val="26"/>
        </w:rPr>
        <w:t xml:space="preserve">за </w:t>
      </w:r>
      <w:proofErr w:type="spellStart"/>
      <w:proofErr w:type="gramStart"/>
      <w:r w:rsidR="00DB1D42" w:rsidRPr="009E574A">
        <w:rPr>
          <w:rFonts w:ascii="Arial" w:hAnsi="Arial" w:cs="Arial"/>
          <w:bCs/>
          <w:sz w:val="26"/>
          <w:szCs w:val="26"/>
        </w:rPr>
        <w:t>за</w:t>
      </w:r>
      <w:proofErr w:type="spellEnd"/>
      <w:proofErr w:type="gramEnd"/>
      <w:r w:rsidR="00DB1D42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DB1D42">
        <w:rPr>
          <w:rFonts w:ascii="Arial" w:hAnsi="Arial" w:cs="Arial"/>
          <w:bCs/>
          <w:sz w:val="26"/>
          <w:szCs w:val="26"/>
        </w:rPr>
        <w:t>9</w:t>
      </w:r>
      <w:r w:rsidR="00DB1D42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DB1D42">
        <w:rPr>
          <w:rFonts w:ascii="Arial" w:hAnsi="Arial" w:cs="Arial"/>
          <w:bCs/>
          <w:sz w:val="26"/>
          <w:szCs w:val="26"/>
        </w:rPr>
        <w:t>месяцев</w:t>
      </w:r>
      <w:r w:rsidR="00DB1D42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7D7DF4" w:rsidRPr="009E574A">
        <w:rPr>
          <w:rFonts w:ascii="Arial" w:hAnsi="Arial" w:cs="Arial"/>
          <w:bCs/>
          <w:sz w:val="26"/>
          <w:szCs w:val="26"/>
        </w:rPr>
        <w:t>20</w:t>
      </w:r>
      <w:r w:rsidR="00B77D95" w:rsidRPr="009E574A">
        <w:rPr>
          <w:rFonts w:ascii="Arial" w:hAnsi="Arial" w:cs="Arial"/>
          <w:bCs/>
          <w:sz w:val="26"/>
          <w:szCs w:val="26"/>
        </w:rPr>
        <w:t>20</w:t>
      </w:r>
      <w:r w:rsidR="007D7DF4" w:rsidRPr="009E574A">
        <w:rPr>
          <w:rFonts w:ascii="Arial" w:hAnsi="Arial" w:cs="Arial"/>
          <w:bCs/>
          <w:sz w:val="26"/>
          <w:szCs w:val="26"/>
        </w:rPr>
        <w:t xml:space="preserve"> года</w:t>
      </w:r>
      <w:r w:rsidR="007D7DF4" w:rsidRPr="009E574A">
        <w:rPr>
          <w:rFonts w:ascii="Arial" w:hAnsi="Arial" w:cs="Arial"/>
          <w:sz w:val="26"/>
          <w:szCs w:val="26"/>
        </w:rPr>
        <w:t xml:space="preserve"> </w:t>
      </w:r>
      <w:r w:rsidRPr="009E574A">
        <w:rPr>
          <w:rFonts w:ascii="Arial" w:hAnsi="Arial" w:cs="Arial"/>
          <w:sz w:val="26"/>
          <w:szCs w:val="26"/>
        </w:rPr>
        <w:t>(прилагается)</w:t>
      </w:r>
    </w:p>
    <w:p w:rsidR="004E306B" w:rsidRPr="009E574A" w:rsidRDefault="004E306B" w:rsidP="00AC420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6"/>
          <w:szCs w:val="26"/>
        </w:rPr>
      </w:pPr>
    </w:p>
    <w:p w:rsidR="004E306B" w:rsidRPr="009E574A" w:rsidRDefault="004E306B" w:rsidP="00AC420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 xml:space="preserve">2. Направить отчет об исполнении бюджета </w:t>
      </w:r>
      <w:proofErr w:type="spellStart"/>
      <w:r w:rsidRPr="009E574A">
        <w:rPr>
          <w:rFonts w:ascii="Arial" w:hAnsi="Arial" w:cs="Arial"/>
          <w:sz w:val="26"/>
          <w:szCs w:val="26"/>
        </w:rPr>
        <w:t>Мело</w:t>
      </w:r>
      <w:r w:rsidR="00B103EF" w:rsidRPr="009E574A">
        <w:rPr>
          <w:rFonts w:ascii="Arial" w:hAnsi="Arial" w:cs="Arial"/>
          <w:sz w:val="26"/>
          <w:szCs w:val="26"/>
        </w:rPr>
        <w:t>ватского</w:t>
      </w:r>
      <w:proofErr w:type="spellEnd"/>
      <w:r w:rsidR="00B103EF" w:rsidRPr="009E574A">
        <w:rPr>
          <w:rFonts w:ascii="Arial" w:hAnsi="Arial" w:cs="Arial"/>
          <w:sz w:val="26"/>
          <w:szCs w:val="26"/>
        </w:rPr>
        <w:t xml:space="preserve"> сельского поселения </w:t>
      </w:r>
      <w:r w:rsidR="00B77D95" w:rsidRPr="009E574A">
        <w:rPr>
          <w:rFonts w:ascii="Arial" w:hAnsi="Arial" w:cs="Arial"/>
          <w:sz w:val="26"/>
          <w:szCs w:val="26"/>
        </w:rPr>
        <w:t xml:space="preserve">за </w:t>
      </w:r>
      <w:proofErr w:type="spellStart"/>
      <w:proofErr w:type="gramStart"/>
      <w:r w:rsidR="00DB1D42" w:rsidRPr="009E574A">
        <w:rPr>
          <w:rFonts w:ascii="Arial" w:hAnsi="Arial" w:cs="Arial"/>
          <w:bCs/>
          <w:sz w:val="26"/>
          <w:szCs w:val="26"/>
        </w:rPr>
        <w:t>за</w:t>
      </w:r>
      <w:proofErr w:type="spellEnd"/>
      <w:proofErr w:type="gramEnd"/>
      <w:r w:rsidR="00DB1D42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DB1D42">
        <w:rPr>
          <w:rFonts w:ascii="Arial" w:hAnsi="Arial" w:cs="Arial"/>
          <w:bCs/>
          <w:sz w:val="26"/>
          <w:szCs w:val="26"/>
        </w:rPr>
        <w:t>9</w:t>
      </w:r>
      <w:r w:rsidR="00DB1D42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DB1D42">
        <w:rPr>
          <w:rFonts w:ascii="Arial" w:hAnsi="Arial" w:cs="Arial"/>
          <w:bCs/>
          <w:sz w:val="26"/>
          <w:szCs w:val="26"/>
        </w:rPr>
        <w:t>месяцев</w:t>
      </w:r>
      <w:r w:rsidR="00DB1D42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B77D95" w:rsidRPr="009E574A">
        <w:rPr>
          <w:rFonts w:ascii="Arial" w:hAnsi="Arial" w:cs="Arial"/>
          <w:bCs/>
          <w:sz w:val="26"/>
          <w:szCs w:val="26"/>
        </w:rPr>
        <w:t>2020 года</w:t>
      </w:r>
      <w:r w:rsidR="00B77D95" w:rsidRPr="009E574A">
        <w:rPr>
          <w:rFonts w:ascii="Arial" w:hAnsi="Arial" w:cs="Arial"/>
          <w:sz w:val="26"/>
          <w:szCs w:val="26"/>
        </w:rPr>
        <w:t xml:space="preserve"> </w:t>
      </w:r>
      <w:r w:rsidRPr="009E574A">
        <w:rPr>
          <w:rFonts w:ascii="Arial" w:hAnsi="Arial" w:cs="Arial"/>
          <w:sz w:val="26"/>
          <w:szCs w:val="26"/>
        </w:rPr>
        <w:t xml:space="preserve">в Совет народных депутатов </w:t>
      </w:r>
      <w:proofErr w:type="spellStart"/>
      <w:r w:rsidRPr="009E574A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9E574A">
        <w:rPr>
          <w:rFonts w:ascii="Arial" w:hAnsi="Arial" w:cs="Arial"/>
          <w:sz w:val="26"/>
          <w:szCs w:val="26"/>
        </w:rPr>
        <w:t xml:space="preserve"> сельского </w:t>
      </w:r>
      <w:r w:rsidR="00352B32" w:rsidRPr="009E574A">
        <w:rPr>
          <w:rFonts w:ascii="Arial" w:hAnsi="Arial" w:cs="Arial"/>
          <w:sz w:val="26"/>
          <w:szCs w:val="26"/>
        </w:rPr>
        <w:t>поселения для</w:t>
      </w:r>
      <w:r w:rsidRPr="009E574A">
        <w:rPr>
          <w:rFonts w:ascii="Arial" w:hAnsi="Arial" w:cs="Arial"/>
          <w:sz w:val="26"/>
          <w:szCs w:val="26"/>
        </w:rPr>
        <w:t xml:space="preserve"> принятия к сведению. </w:t>
      </w:r>
    </w:p>
    <w:p w:rsidR="004E306B" w:rsidRPr="009E574A" w:rsidRDefault="004E306B" w:rsidP="00AC4205">
      <w:pPr>
        <w:ind w:left="851" w:firstLine="720"/>
        <w:jc w:val="both"/>
        <w:rPr>
          <w:rFonts w:ascii="Arial" w:hAnsi="Arial" w:cs="Arial"/>
          <w:sz w:val="26"/>
          <w:szCs w:val="26"/>
        </w:rPr>
      </w:pPr>
    </w:p>
    <w:p w:rsidR="004E306B" w:rsidRPr="009E574A" w:rsidRDefault="004E306B" w:rsidP="00AC4205">
      <w:pPr>
        <w:pStyle w:val="a3"/>
        <w:spacing w:line="240" w:lineRule="auto"/>
        <w:ind w:left="851" w:firstLine="12"/>
        <w:rPr>
          <w:rFonts w:ascii="Arial" w:hAnsi="Arial" w:cs="Arial"/>
          <w:sz w:val="26"/>
          <w:szCs w:val="26"/>
          <w:lang w:val="ru-RU"/>
        </w:rPr>
      </w:pPr>
      <w:r w:rsidRPr="009E574A">
        <w:rPr>
          <w:rFonts w:ascii="Arial" w:hAnsi="Arial" w:cs="Arial"/>
          <w:sz w:val="26"/>
          <w:szCs w:val="26"/>
          <w:lang w:val="ru-RU"/>
        </w:rPr>
        <w:t>3. Опубликовать настоящее постановление в «Вестнике»</w:t>
      </w:r>
    </w:p>
    <w:p w:rsidR="004E306B" w:rsidRPr="009E574A" w:rsidRDefault="004E306B" w:rsidP="00AC4205">
      <w:pPr>
        <w:pStyle w:val="a3"/>
        <w:spacing w:line="240" w:lineRule="auto"/>
        <w:ind w:left="851" w:firstLine="720"/>
        <w:rPr>
          <w:rFonts w:ascii="Arial" w:hAnsi="Arial" w:cs="Arial"/>
          <w:sz w:val="26"/>
          <w:szCs w:val="26"/>
          <w:lang w:val="ru-RU"/>
        </w:rPr>
      </w:pPr>
    </w:p>
    <w:p w:rsidR="00AD7BA4" w:rsidRPr="009E574A" w:rsidRDefault="00AC4205" w:rsidP="00AC4205">
      <w:pPr>
        <w:pStyle w:val="a3"/>
        <w:spacing w:line="240" w:lineRule="auto"/>
        <w:ind w:left="851" w:firstLine="12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4. </w:t>
      </w:r>
      <w:r w:rsidR="004E306B" w:rsidRPr="009E574A">
        <w:rPr>
          <w:rFonts w:ascii="Arial" w:hAnsi="Arial" w:cs="Arial"/>
          <w:sz w:val="26"/>
          <w:szCs w:val="26"/>
          <w:lang w:val="ru-RU"/>
        </w:rPr>
        <w:t xml:space="preserve">Контроль </w:t>
      </w:r>
      <w:r w:rsidR="00B74160" w:rsidRPr="009E574A">
        <w:rPr>
          <w:rFonts w:ascii="Arial" w:hAnsi="Arial" w:cs="Arial"/>
          <w:sz w:val="26"/>
          <w:szCs w:val="26"/>
          <w:lang w:val="ru-RU"/>
        </w:rPr>
        <w:t>исполнения настоящего</w:t>
      </w:r>
      <w:r w:rsidR="004E306B" w:rsidRPr="009E574A">
        <w:rPr>
          <w:rFonts w:ascii="Arial" w:hAnsi="Arial" w:cs="Arial"/>
          <w:sz w:val="26"/>
          <w:szCs w:val="26"/>
          <w:lang w:val="ru-RU"/>
        </w:rPr>
        <w:t xml:space="preserve"> </w:t>
      </w:r>
      <w:r w:rsidR="00B74160">
        <w:rPr>
          <w:rFonts w:ascii="Arial" w:hAnsi="Arial" w:cs="Arial"/>
          <w:sz w:val="26"/>
          <w:szCs w:val="26"/>
          <w:lang w:val="ru-RU"/>
        </w:rPr>
        <w:t xml:space="preserve">постановления </w:t>
      </w:r>
      <w:r w:rsidR="004E306B" w:rsidRPr="009E574A">
        <w:rPr>
          <w:rFonts w:ascii="Arial" w:hAnsi="Arial" w:cs="Arial"/>
          <w:sz w:val="26"/>
          <w:szCs w:val="26"/>
          <w:lang w:val="ru-RU"/>
        </w:rPr>
        <w:t xml:space="preserve"> возложить на </w:t>
      </w:r>
      <w:r w:rsidR="00B77D95" w:rsidRPr="009E574A">
        <w:rPr>
          <w:rFonts w:ascii="Arial" w:hAnsi="Arial" w:cs="Arial"/>
          <w:sz w:val="26"/>
          <w:szCs w:val="26"/>
          <w:lang w:val="ru-RU"/>
        </w:rPr>
        <w:t>главного</w:t>
      </w:r>
      <w:r w:rsidR="004E306B" w:rsidRPr="009E574A">
        <w:rPr>
          <w:rFonts w:ascii="Arial" w:hAnsi="Arial" w:cs="Arial"/>
          <w:sz w:val="26"/>
          <w:szCs w:val="26"/>
          <w:lang w:val="ru-RU"/>
        </w:rPr>
        <w:t xml:space="preserve"> специалиста администрации </w:t>
      </w:r>
      <w:proofErr w:type="spellStart"/>
      <w:r w:rsidR="00AD7BA4" w:rsidRPr="009E574A">
        <w:rPr>
          <w:rFonts w:ascii="Arial" w:hAnsi="Arial" w:cs="Arial"/>
          <w:sz w:val="26"/>
          <w:szCs w:val="26"/>
          <w:lang w:val="ru-RU"/>
        </w:rPr>
        <w:t>Меловатского</w:t>
      </w:r>
      <w:proofErr w:type="spellEnd"/>
      <w:r w:rsidR="00AD7BA4" w:rsidRPr="009E574A">
        <w:rPr>
          <w:rFonts w:ascii="Arial" w:hAnsi="Arial" w:cs="Arial"/>
          <w:sz w:val="26"/>
          <w:szCs w:val="26"/>
          <w:lang w:val="ru-RU"/>
        </w:rPr>
        <w:t xml:space="preserve"> сельского поселения Костюкову Е.В.</w:t>
      </w:r>
    </w:p>
    <w:p w:rsidR="00AD7BA4" w:rsidRPr="009E574A" w:rsidRDefault="00AD7BA4" w:rsidP="00AC4205">
      <w:pPr>
        <w:pStyle w:val="a3"/>
        <w:spacing w:line="240" w:lineRule="auto"/>
        <w:ind w:left="708" w:firstLine="12"/>
        <w:rPr>
          <w:rFonts w:ascii="Arial" w:hAnsi="Arial" w:cs="Arial"/>
          <w:sz w:val="26"/>
          <w:szCs w:val="26"/>
          <w:lang w:val="ru-RU"/>
        </w:rPr>
      </w:pPr>
    </w:p>
    <w:p w:rsidR="00AD7BA4" w:rsidRPr="009E574A" w:rsidRDefault="00AD7BA4" w:rsidP="00AD7BA4">
      <w:pPr>
        <w:pStyle w:val="a3"/>
        <w:ind w:left="708" w:firstLine="12"/>
        <w:rPr>
          <w:rFonts w:ascii="Arial" w:hAnsi="Arial" w:cs="Arial"/>
          <w:sz w:val="26"/>
          <w:szCs w:val="26"/>
          <w:lang w:val="ru-RU"/>
        </w:rPr>
      </w:pPr>
      <w:r w:rsidRPr="009E574A">
        <w:rPr>
          <w:rFonts w:ascii="Arial" w:hAnsi="Arial" w:cs="Arial"/>
          <w:sz w:val="26"/>
          <w:szCs w:val="26"/>
          <w:lang w:val="ru-RU"/>
        </w:rPr>
        <w:t xml:space="preserve">  Глава </w:t>
      </w:r>
      <w:proofErr w:type="spellStart"/>
      <w:r w:rsidRPr="009E574A">
        <w:rPr>
          <w:rFonts w:ascii="Arial" w:hAnsi="Arial" w:cs="Arial"/>
          <w:sz w:val="26"/>
          <w:szCs w:val="26"/>
          <w:lang w:val="ru-RU"/>
        </w:rPr>
        <w:t>Меловатского</w:t>
      </w:r>
      <w:proofErr w:type="spellEnd"/>
    </w:p>
    <w:p w:rsidR="00AD7BA4" w:rsidRPr="009E574A" w:rsidRDefault="00AD7BA4" w:rsidP="00AC4205">
      <w:pPr>
        <w:ind w:left="709" w:firstLine="180"/>
        <w:jc w:val="both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 xml:space="preserve">сельского поселения                                          </w:t>
      </w:r>
      <w:r w:rsidR="009E574A">
        <w:rPr>
          <w:rFonts w:ascii="Arial" w:hAnsi="Arial" w:cs="Arial"/>
          <w:sz w:val="26"/>
          <w:szCs w:val="26"/>
        </w:rPr>
        <w:t xml:space="preserve">       И.И. Демиденко</w:t>
      </w:r>
    </w:p>
    <w:p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212"/>
        <w:gridCol w:w="108"/>
        <w:gridCol w:w="1292"/>
        <w:gridCol w:w="108"/>
        <w:gridCol w:w="2412"/>
        <w:gridCol w:w="108"/>
        <w:gridCol w:w="1972"/>
        <w:gridCol w:w="108"/>
        <w:gridCol w:w="1972"/>
        <w:gridCol w:w="118"/>
        <w:gridCol w:w="2050"/>
        <w:gridCol w:w="88"/>
        <w:gridCol w:w="108"/>
      </w:tblGrid>
      <w:tr w:rsidR="006A691E" w:rsidTr="00DB1D42">
        <w:trPr>
          <w:gridBefore w:val="1"/>
          <w:wBefore w:w="108" w:type="dxa"/>
          <w:trHeight w:val="240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6A691E" w:rsidRPr="00DB1D4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6A691E" w:rsidRPr="00DB1D4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6A691E" w:rsidRPr="00DB1D4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6A691E" w:rsidRPr="00DB1D4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  <w:hideMark/>
          </w:tcPr>
          <w:p w:rsidR="006A691E" w:rsidRPr="00DB1D4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3" w:type="dxa"/>
            <w:gridSpan w:val="3"/>
            <w:shd w:val="clear" w:color="auto" w:fill="auto"/>
            <w:noWrap/>
            <w:vAlign w:val="bottom"/>
            <w:hideMark/>
          </w:tcPr>
          <w:p w:rsidR="006A691E" w:rsidRPr="00DB1D4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77D95" w:rsidTr="00DB1D42">
        <w:trPr>
          <w:gridAfter w:val="1"/>
          <w:wAfter w:w="108" w:type="dxa"/>
          <w:trHeight w:val="240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B77D95" w:rsidRPr="00DB1D4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B77D95" w:rsidRPr="00DB1D4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B77D95" w:rsidRPr="00DB1D4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B77D95" w:rsidRPr="00DB1D4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B77D95" w:rsidRPr="00DB1D4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8" w:type="dxa"/>
            <w:gridSpan w:val="3"/>
            <w:shd w:val="clear" w:color="auto" w:fill="auto"/>
            <w:noWrap/>
            <w:vAlign w:val="bottom"/>
            <w:hideMark/>
          </w:tcPr>
          <w:p w:rsidR="00B77D95" w:rsidRPr="00DB1D4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Tr="00DB1D42">
        <w:trPr>
          <w:gridAfter w:val="2"/>
          <w:wAfter w:w="196" w:type="dxa"/>
          <w:trHeight w:val="240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Tr="00DB1D42">
        <w:trPr>
          <w:gridAfter w:val="2"/>
          <w:wAfter w:w="196" w:type="dxa"/>
          <w:trHeight w:val="282"/>
        </w:trPr>
        <w:tc>
          <w:tcPr>
            <w:tcW w:w="13400" w:type="dxa"/>
            <w:gridSpan w:val="10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ОТЧЕТ ОБ ИСПОЛНЕНИИ БЮДЖЕТА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Tr="00DB1D42">
        <w:trPr>
          <w:gridAfter w:val="2"/>
          <w:wAfter w:w="196" w:type="dxa"/>
          <w:trHeight w:val="282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КОДЫ</w:t>
            </w:r>
          </w:p>
        </w:tc>
      </w:tr>
      <w:tr w:rsidR="00DB1D42" w:rsidTr="00DB1D42">
        <w:trPr>
          <w:gridAfter w:val="2"/>
          <w:wAfter w:w="196" w:type="dxa"/>
          <w:trHeight w:val="282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0" w:type="dxa"/>
            <w:gridSpan w:val="4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на 1 октября 2020 г.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Форма по ОКУД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0503117</w:t>
            </w:r>
          </w:p>
        </w:tc>
      </w:tr>
      <w:tr w:rsidR="00DB1D42" w:rsidTr="00DB1D42">
        <w:trPr>
          <w:gridAfter w:val="2"/>
          <w:wAfter w:w="196" w:type="dxa"/>
          <w:trHeight w:val="282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Дата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01.10.2020</w:t>
            </w:r>
          </w:p>
        </w:tc>
      </w:tr>
      <w:tr w:rsidR="00DB1D42" w:rsidTr="00DB1D42">
        <w:trPr>
          <w:gridAfter w:val="2"/>
          <w:wAfter w:w="196" w:type="dxa"/>
          <w:trHeight w:val="282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по ОКПО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Tr="00DB1D42">
        <w:trPr>
          <w:gridAfter w:val="2"/>
          <w:wAfter w:w="196" w:type="dxa"/>
          <w:trHeight w:val="319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финансового органа</w:t>
            </w:r>
          </w:p>
        </w:tc>
        <w:tc>
          <w:tcPr>
            <w:tcW w:w="6000" w:type="dxa"/>
            <w:gridSpan w:val="6"/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Меловатское сельское поселение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Глава по БК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914</w:t>
            </w:r>
          </w:p>
        </w:tc>
      </w:tr>
      <w:tr w:rsidR="00DB1D42" w:rsidTr="00DB1D42">
        <w:trPr>
          <w:gridAfter w:val="2"/>
          <w:wAfter w:w="196" w:type="dxa"/>
          <w:trHeight w:val="319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6"/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по ОКТМО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20615428</w:t>
            </w:r>
          </w:p>
        </w:tc>
      </w:tr>
      <w:tr w:rsidR="00DB1D42" w:rsidTr="00DB1D42">
        <w:trPr>
          <w:gridAfter w:val="2"/>
          <w:wAfter w:w="196" w:type="dxa"/>
          <w:trHeight w:val="282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Tr="00DB1D42">
        <w:trPr>
          <w:gridAfter w:val="2"/>
          <w:wAfter w:w="196" w:type="dxa"/>
          <w:trHeight w:val="282"/>
        </w:trPr>
        <w:tc>
          <w:tcPr>
            <w:tcW w:w="53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Единица измерения:  руб.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по ОКЕИ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383</w:t>
            </w:r>
          </w:p>
        </w:tc>
      </w:tr>
      <w:tr w:rsidR="00DB1D42" w:rsidTr="00DB1D42">
        <w:trPr>
          <w:gridAfter w:val="2"/>
          <w:wAfter w:w="196" w:type="dxa"/>
          <w:trHeight w:val="282"/>
        </w:trPr>
        <w:tc>
          <w:tcPr>
            <w:tcW w:w="15480" w:type="dxa"/>
            <w:gridSpan w:val="1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        1. Доходы бюджета</w:t>
            </w:r>
          </w:p>
        </w:tc>
      </w:tr>
      <w:tr w:rsidR="00DB1D42" w:rsidTr="00DB1D42">
        <w:trPr>
          <w:gridAfter w:val="2"/>
          <w:wAfter w:w="196" w:type="dxa"/>
          <w:trHeight w:val="299"/>
        </w:trPr>
        <w:tc>
          <w:tcPr>
            <w:tcW w:w="5320" w:type="dxa"/>
            <w:gridSpan w:val="2"/>
            <w:vMerge w:val="restart"/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DB1D42" w:rsidTr="00DB1D42">
        <w:trPr>
          <w:gridAfter w:val="2"/>
          <w:wAfter w:w="196" w:type="dxa"/>
          <w:trHeight w:val="299"/>
        </w:trPr>
        <w:tc>
          <w:tcPr>
            <w:tcW w:w="532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B1D42" w:rsidTr="00DB1D42">
        <w:trPr>
          <w:gridAfter w:val="2"/>
          <w:wAfter w:w="196" w:type="dxa"/>
          <w:trHeight w:val="299"/>
        </w:trPr>
        <w:tc>
          <w:tcPr>
            <w:tcW w:w="532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B1D42" w:rsidTr="00DB1D42">
        <w:trPr>
          <w:gridAfter w:val="2"/>
          <w:wAfter w:w="196" w:type="dxa"/>
          <w:trHeight w:val="285"/>
        </w:trPr>
        <w:tc>
          <w:tcPr>
            <w:tcW w:w="532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DB1D42" w:rsidTr="00DB1D42">
        <w:trPr>
          <w:gridAfter w:val="2"/>
          <w:wAfter w:w="196" w:type="dxa"/>
          <w:trHeight w:val="34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Доходы бюджета - всего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13 508 361,99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4 365 512,89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9 157 939,64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6 512 000,00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2 908 108,01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3 615 132,53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НАЛОГИ НА ПРИБЫЛЬ, ДОХОДЫ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169 496,37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23 692,34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169 496,37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23 692,34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169 236,37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23 692,34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000 1 01 02010 01 1000 110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169 307,66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23 692,34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000 1 01 02010 01 2100 110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0,52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000 1 01 02010 01 3000 110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-71,81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260,00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000 1 01 02030 01 1000 110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260,00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НАЛОГИ НА СОВОКУПНЫЙ ДОХОД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2 200 000,00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2 203 760,40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2 200 000,00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2 203 760,40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2 200 000,00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2 203 760,40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000 1 05 03010 01 1000 110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2 187 000,00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2 190 677,70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000 1 05 03010 01 2100 110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13 000,00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13 082,70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НАЛОГИ НА ИМУЩЕСТВО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4 059 000,00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511 341,24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3 549 950,19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337 000,00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25 084,03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312 456,94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337 000,00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25 084,03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312 456,94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000 1 06 01030 10 1000 110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337 000,00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24 543,06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312 456,94</w:t>
            </w:r>
          </w:p>
        </w:tc>
      </w:tr>
      <w:tr w:rsidR="00DB1D42" w:rsidTr="00DB1D42">
        <w:trPr>
          <w:gridAfter w:val="2"/>
          <w:wAfter w:w="196" w:type="dxa"/>
          <w:trHeight w:val="91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000 1 06 01030 10 2100 110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540,97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3 722 000,00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486 257,21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3 237 493,25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организаций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396 000,00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386 525,42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9 501,93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396 000,00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386 525,42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9 501,93</w:t>
            </w:r>
          </w:p>
        </w:tc>
      </w:tr>
      <w:tr w:rsidR="00DB1D42" w:rsidTr="00DB1D42">
        <w:trPr>
          <w:gridAfter w:val="2"/>
          <w:wAfter w:w="196" w:type="dxa"/>
          <w:trHeight w:val="91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000 1 06 06033 10 1000 110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396 000,00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386 498,07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9 501,93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000 1 06 06033 10 2100 110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27,32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000 1 06 06033 10 3000 110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0,03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3 326 000,00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99 731,79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3 227 991,32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3 326 000,00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99 731,79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3 227 991,32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000 1 06 06043 10 1000 110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3 326 000,00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98 008,68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3 227 991,32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000 1 06 06043 10 2100 110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2 114,60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000 1 06 06043 10 3000 110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-391,49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ГОСУДАРСТВЕННАЯ ПОШЛИНА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24 000,00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18 510,00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5 490,00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24 000,00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18 510,00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5 490,00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24 000,00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18 510,00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5 490,00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000 1 08 04020 01 1000 110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24 000,00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18 510,00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5 490,00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</w:tr>
      <w:tr w:rsidR="00DB1D42" w:rsidTr="00DB1D42">
        <w:trPr>
          <w:gridAfter w:val="2"/>
          <w:wAfter w:w="196" w:type="dxa"/>
          <w:trHeight w:val="13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000 1 11 05020 00 0000 120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000 1 11 05025 10 0000 120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000 1 16 00000 00 0000 000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000 1 16 02000 02 0000 140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91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000 1 16 02020 02 0000 140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БЕЗВОЗМЕЗДНЫЕ ПОСТУПЛЕНИЯ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6 996 361,99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1 457 404,88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5 542 807,11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6 996 361,99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1 453 554,88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5 542 807,11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453 400,00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340 200,00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113 200,00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453 400,00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340 200,00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113 200,00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453 400,00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340 200,00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113 200,00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88 000,00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58 150,00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29 850,00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000 2 02 35118 00 0000 150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88 000,00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58 150,00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29 850,00</w:t>
            </w:r>
          </w:p>
        </w:tc>
      </w:tr>
      <w:tr w:rsidR="00DB1D42" w:rsidTr="00DB1D42">
        <w:trPr>
          <w:gridAfter w:val="2"/>
          <w:wAfter w:w="196" w:type="dxa"/>
          <w:trHeight w:val="69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88 000,00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58 150,00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29 850,00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межбюджетные трансферты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6 454 961,99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1 055 204,88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5 399 757,11</w:t>
            </w:r>
          </w:p>
        </w:tc>
      </w:tr>
      <w:tr w:rsidR="00DB1D42" w:rsidTr="00DB1D42">
        <w:trPr>
          <w:gridAfter w:val="2"/>
          <w:wAfter w:w="196" w:type="dxa"/>
          <w:trHeight w:val="91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1 404 900,00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873 842,89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531 057,11</w:t>
            </w:r>
          </w:p>
        </w:tc>
      </w:tr>
      <w:tr w:rsidR="00DB1D42" w:rsidTr="00DB1D42">
        <w:trPr>
          <w:gridAfter w:val="2"/>
          <w:wAfter w:w="196" w:type="dxa"/>
          <w:trHeight w:val="114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заключенными соглашениями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1 404 900,00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873 842,89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531 057,11</w:t>
            </w:r>
          </w:p>
        </w:tc>
      </w:tr>
      <w:tr w:rsidR="00DB1D42" w:rsidTr="00DB1D42">
        <w:trPr>
          <w:gridAfter w:val="2"/>
          <w:wAfter w:w="196" w:type="dxa"/>
          <w:trHeight w:val="91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000 2 02 45160 00 0000 150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91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000 2 02 45160 10 0000 150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5 045 061,99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176 361,99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4 868 700,00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5 045 061,99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176 361,99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4 868 700,00</w:t>
            </w:r>
          </w:p>
        </w:tc>
      </w:tr>
      <w:tr w:rsidR="00DB1D42" w:rsidTr="00DB1D42">
        <w:trPr>
          <w:gridAfter w:val="2"/>
          <w:wAfter w:w="196" w:type="dxa"/>
          <w:trHeight w:val="300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3 850,00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3 850,00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Tr="00DB1D42">
        <w:trPr>
          <w:gridAfter w:val="2"/>
          <w:wAfter w:w="196" w:type="dxa"/>
          <w:trHeight w:val="465"/>
        </w:trPr>
        <w:tc>
          <w:tcPr>
            <w:tcW w:w="5320" w:type="dxa"/>
            <w:gridSpan w:val="2"/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3 850,00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</w:tbl>
    <w:p w:rsidR="00B77D95" w:rsidRPr="00DB1D42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DB1D42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DB1D42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168"/>
      </w:tblGrid>
      <w:tr w:rsidR="00DB1D42" w:rsidRPr="00DB1D42" w:rsidTr="00DB1D42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 Форма 0503117  с.2</w:t>
            </w:r>
          </w:p>
        </w:tc>
      </w:tr>
      <w:tr w:rsidR="00DB1D42" w:rsidRPr="00DB1D42" w:rsidTr="00DB1D4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9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DB1D42" w:rsidRPr="00DB1D42" w:rsidTr="00DB1D42">
        <w:trPr>
          <w:trHeight w:val="29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B1D42" w:rsidRPr="00DB1D42" w:rsidTr="00DB1D42">
        <w:trPr>
          <w:trHeight w:val="29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B1D42" w:rsidRPr="00DB1D42" w:rsidTr="00DB1D4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DB1D42" w:rsidRPr="00DB1D42" w:rsidTr="00DB1D42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18 040 145,75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7 624 467,11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10 415 678,64</w:t>
            </w:r>
          </w:p>
        </w:tc>
      </w:tr>
      <w:tr w:rsidR="00DB1D42" w:rsidRPr="00DB1D42" w:rsidTr="00DB1D4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000 0102 03 1 01 92020 000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531 557,85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230 442,15</w:t>
            </w:r>
          </w:p>
        </w:tc>
      </w:tr>
      <w:tr w:rsidR="00DB1D42" w:rsidRPr="00DB1D42" w:rsidTr="00DB1D4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000 0102 03 1 01 92020 100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531 557,85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230 442,15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000 0102 03 1 01 92020 120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531 557,85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230 442,15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000 0102 03 1 01 92020 121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412 080,00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000 0102 03 1 01 92020 129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119 477,85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1 383 742,41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844 257,59</w:t>
            </w:r>
          </w:p>
        </w:tc>
      </w:tr>
      <w:tr w:rsidR="00DB1D42" w:rsidRPr="00DB1D42" w:rsidTr="00DB1D4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1 345 000,00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909 895,27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435 104,73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1 345 000,00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909 895,27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435 104,73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717 090,00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192 805,27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473 846,21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271 153,79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473 846,21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271 153,79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работ, услуг в сфере информационно-коммуникационных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000 0104 03 1 01 92010 242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122 205,22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351 640,99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137 999,07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137 999,07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000 0104 03 1 01 92010 853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направленные на расходы, связанные с подготовкой и проведением выборо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в(</w:t>
            </w:r>
            <w:proofErr w:type="gram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000 0107 03 1 01 90110 000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210 105,00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210 105,00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000 0107 03 1 01 90110 800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210 105,00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210 105,00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000 0107 03 1 01 90110 880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210 105,00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210 105,00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выполнение других расходных обязательств в рамках основного мероприятия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0107 03 1 W3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67 248,00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61 644,00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5 604,00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0107 03 1 W3 90200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67 248,00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61 644,00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5 604,00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0107 03 1 W3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67 248,00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61 644,00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5 604,00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0107 03 1 W3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61 644,00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Осуществление полномочий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000 0203 03 1 02 51180 000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58 150,00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29 850,00</w:t>
            </w:r>
          </w:p>
        </w:tc>
      </w:tr>
      <w:tr w:rsidR="00DB1D42" w:rsidRPr="00DB1D42" w:rsidTr="00DB1D4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000 0203 03 1 02 51180 100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56 925,00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26 175,00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000 0203 03 1 02 51180 120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56 925,00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26 175,00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000 0203 03 1 02 51180 121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43 721,19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000 0203 03 1 02 51180 129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13 203,81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000 0203 03 1 02 51180 200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1 225,00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3 675,00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000 0203 03 1 02 51180 240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1 225,00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3 675,00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000 0203 03 1 02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1 225,00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000 0309 03 1 02 20570 000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000 0309 03 1 02 20570 200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000 0309 03 1 02 20570 240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Резервный фонд главы администрации </w:t>
            </w:r>
            <w:proofErr w:type="spell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Калачеевского</w:t>
            </w:r>
            <w:proofErr w:type="spell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муниципального района (иные межбюджетные трансферты)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000 0309 03 1 02 30540 000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000 0309 03 1 02 30540 200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000 0309 03 1 02 30540 240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000 0309 03 1 02 30540 244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обеспечение мероприятий по повышение безопасности дорожного движения (Закупка товаров, работ и услуг для государственных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000 0314 03 1 05 91470 000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000 0314 03 1 05 91470 200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000 0314 03 1 05 91470 240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по содержанию и ремонту автомобильных дорог общего пользования местного значения (Закупка </w:t>
            </w:r>
            <w:proofErr w:type="spell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товаров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,р</w:t>
            </w:r>
            <w:proofErr w:type="gram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абот</w:t>
            </w:r>
            <w:proofErr w:type="spell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000 0409 01 1 02 91290 000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8 960,31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195 939,69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000 0409 01 1 02 91290 200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8 960,31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195 939,69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000 0409 01 1 02 91290 240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8 960,31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195 939,69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000 0409 01 1 02 91290 244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8 960,31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по содержанию и ремонту автомобильных дорог общего пользования местного значения (Закупка </w:t>
            </w:r>
            <w:proofErr w:type="spell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товаров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,р</w:t>
            </w:r>
            <w:proofErr w:type="gram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абот</w:t>
            </w:r>
            <w:proofErr w:type="spell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0409 01 1 02 s8850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0409 01 1 02 s8850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0409 01 1 02 s8850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Мероприятия по развитию градостроительной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000 0412 01 1 03 98460 000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000 0412 01 1 03 98460 200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000 0412 01 1 03 98460 240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Обеспечение мероприятий по капитальному ремонту многоквартирных домов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000 0501 01 1 03 96010 000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8 128,44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3 771,56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000 0501 01 1 03 96010 200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8 128,44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3 771,56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000 0501 01 1 03 96010 240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8 128,44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3 771,56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000 0501 01 1 03 96010 244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8 128,44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по содержанию и текущему ремонту уличного освещения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370 100,00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158 782,99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211 317,01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370 100,00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158 782,99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211 317,01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000 0503 01 1 01 98670 240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370 100,00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158 782,99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211 317,01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158 782,99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S8140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3 743 000,40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3 743 000,40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S8140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3 743 000,40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3 743 000,40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S8140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3 743 000,40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3 743 000,40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направленные на расходы по уличному освещению (</w:t>
            </w:r>
            <w:proofErr w:type="spell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) (Закупка </w:t>
            </w:r>
            <w:proofErr w:type="spell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товаров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,р</w:t>
            </w:r>
            <w:proofErr w:type="gram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абот</w:t>
            </w:r>
            <w:proofErr w:type="spell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и услуг для муниципальных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109 720,59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12 639,27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97 081,32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109 720,59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12 639,27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97 081,32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109 720,59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12 639,27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97 081,32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01 S8670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12 639,27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000 0503 01 1 03 98680 000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75 500,00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75 436,33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63,67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000 0503 01 1 03 98680 200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75 436,33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63,67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000 0503 01 1 03 98680 240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75 436,33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63,67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000 0503 01 1 03 98680 244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75 436,33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по содержанию мест захоронения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000 0503 01 1 03 98690 000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000 0503 01 1 03 98690 200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000 0503 01 1 03 98690 240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Мероприятия</w:t>
            </w:r>
            <w:proofErr w:type="gram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000 0503 01 1 03 98720 000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000 0503 01 1 03 98720 200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000 0503 01 1 03 98720 240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по осуществлению прочих мероприятия по благоустройству городских округов и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000 0503 01 1 03 98730 000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3 409 253,76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1 350 998,24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2 058 255,52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000 0503 01 1 03 98730 200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3 409 253,76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1 350 998,24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2 058 255,52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000 0503 01 1 03 98730 240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3 409 253,76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1 350 998,24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2 058 255,52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000 0503 01 1 03 98730 244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1 350 998,24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3 802 250,00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3 712 280,75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89 969,25</w:t>
            </w:r>
          </w:p>
        </w:tc>
      </w:tr>
      <w:tr w:rsidR="00DB1D42" w:rsidRPr="00DB1D42" w:rsidTr="00DB1D4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553 350,00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481 293,70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72 056,30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553 350,00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481 293,70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72 056,30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372 220,00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000 0801 02 1 01 00590 119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109 073,70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3 136 500,00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3 134 965,76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1 534,24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3 136 500,00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3 134 965,76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1 534,24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34 271,60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46 527,00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3 054 167,16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96 021,29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16 378,71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112 400,00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96 021,29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16 378,71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92 837,00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000 0801 02 1 01 00590 853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3 184,29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000 1001 03 1 01 90470 000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42 673,52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21 526,48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000 1001 03 1 01 90470 300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42 673,52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21 526,48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000 1001 03 1 01 90470 310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42 673,52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21 526,48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000 1001 03 1 01 90470 312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42 673,52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Межбюджетные трансферты бюджетам муниципальных районов 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000 1403 03 1 01 98530 000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000 1403 03 1 01 98530 500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000 1403 03 1 01 98530 540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</w:tr>
      <w:tr w:rsidR="00DB1D42" w:rsidRPr="00DB1D42" w:rsidTr="00DB1D42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-4 531 783,76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-3 258 954,22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</w:tbl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352B32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352B32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DB1D42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168"/>
      </w:tblGrid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           Форма 0503117  с.3</w:t>
            </w:r>
          </w:p>
        </w:tc>
      </w:tr>
      <w:tr w:rsidR="00DB1D42" w:rsidRPr="00DB1D42" w:rsidTr="00DB1D42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B1D42" w:rsidRPr="00DB1D42" w:rsidTr="00DB1D42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9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DB1D42" w:rsidRPr="00DB1D42" w:rsidTr="00DB1D42">
        <w:trPr>
          <w:trHeight w:val="29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B1D42" w:rsidRPr="00DB1D42" w:rsidTr="00DB1D42">
        <w:trPr>
          <w:trHeight w:val="29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B1D42" w:rsidRPr="00DB1D42" w:rsidTr="00DB1D42">
        <w:trPr>
          <w:trHeight w:val="29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B1D42" w:rsidRPr="00DB1D42" w:rsidTr="00DB1D42">
        <w:trPr>
          <w:trHeight w:val="29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B1D42" w:rsidRPr="00DB1D42" w:rsidTr="00DB1D4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DB1D42" w:rsidRPr="00DB1D42" w:rsidTr="00DB1D4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4 531 783,76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3 258 954,22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1 272 829,54</w:t>
            </w:r>
          </w:p>
        </w:tc>
      </w:tr>
      <w:tr w:rsidR="00DB1D42" w:rsidRPr="00DB1D42" w:rsidTr="00DB1D4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DB1D42" w:rsidRPr="00DB1D42" w:rsidTr="00DB1D42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4 531 783,76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3 258 954,22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1 272 829,54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4 531 783,76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3 258 954,22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1 272 829,54</w:t>
            </w:r>
          </w:p>
        </w:tc>
      </w:tr>
      <w:tr w:rsidR="00DB1D42" w:rsidRPr="00DB1D42" w:rsidTr="00DB1D4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-13 508 361,99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-4 386 332,94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-13 508 361,99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-4 386 332,94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-13 508 361,99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-4 386 332,94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-13 508 361,99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-4 386 332,94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-13 508 361,99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-4 386 332,94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18 040 145,75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7 645 287,16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18 040 145,75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7 645 287,16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Уменьшение прочих остатков средств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000 01 05 02 00 00 </w:t>
            </w: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18 040 145,75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7 645 287,16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18 040 145,75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7 645 287,16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18 040 145,75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7 645 287,16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DB1D42" w:rsidRPr="00DB1D42" w:rsidTr="00DB1D42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Руководитель финансов</w:t>
            </w:r>
            <w:proofErr w:type="gramStart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о-</w:t>
            </w:r>
            <w:proofErr w:type="gramEnd"/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DB1D42" w:rsidRPr="00DB1D42" w:rsidTr="00DB1D42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DB1D42" w:rsidRPr="00DB1D42" w:rsidTr="00DB1D42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DB1D42" w:rsidRPr="00DB1D42" w:rsidTr="00DB1D42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"     " ________________ 20    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B1D4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DB1D42" w:rsidRPr="00DB1D42" w:rsidTr="00DB1D4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Pr="00DB1D42" w:rsidRDefault="00DB1D4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1D42" w:rsidTr="00DB1D4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Default="00DB1D4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Default="00DB1D4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Default="00DB1D42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Default="00DB1D42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Default="00DB1D42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2" w:rsidRDefault="00DB1D42">
            <w:pPr>
              <w:rPr>
                <w:sz w:val="20"/>
                <w:szCs w:val="20"/>
              </w:rPr>
            </w:pPr>
          </w:p>
        </w:tc>
      </w:tr>
    </w:tbl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B77D95" w:rsidRDefault="00B77D95" w:rsidP="00E4235D">
      <w:pPr>
        <w:ind w:firstLine="180"/>
        <w:jc w:val="both"/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AC4205" w:rsidRDefault="00AC4205" w:rsidP="00AC4205">
      <w:r>
        <w:lastRenderedPageBreak/>
        <w:t xml:space="preserve">                               Информация</w:t>
      </w:r>
    </w:p>
    <w:p w:rsidR="00AC4205" w:rsidRDefault="00AC4205" w:rsidP="00AC4205"/>
    <w:p w:rsidR="00AC4205" w:rsidRDefault="00AC4205" w:rsidP="00AC4205">
      <w:r>
        <w:t xml:space="preserve">Администрация </w:t>
      </w:r>
      <w:proofErr w:type="spellStart"/>
      <w:r>
        <w:t>Меловатского</w:t>
      </w:r>
      <w:proofErr w:type="spellEnd"/>
      <w:r>
        <w:t xml:space="preserve"> сельского поселения доводит до сведенья депутатов Совета народных депутатов </w:t>
      </w:r>
      <w:proofErr w:type="spellStart"/>
      <w:r>
        <w:t>Меловатского</w:t>
      </w:r>
      <w:proofErr w:type="spellEnd"/>
      <w:r>
        <w:t xml:space="preserve"> сельского поселения следующую информацию за 9 месяцев 2020 г.:</w:t>
      </w:r>
    </w:p>
    <w:p w:rsidR="00AC4205" w:rsidRDefault="00AC4205" w:rsidP="00AC4205">
      <w:r>
        <w:t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–855383 руб.</w:t>
      </w:r>
    </w:p>
    <w:p w:rsidR="00AC4205" w:rsidRDefault="00AC4205" w:rsidP="00AC4205"/>
    <w:p w:rsidR="00AC4205" w:rsidRDefault="00AC4205" w:rsidP="00AC4205">
      <w:r>
        <w:t xml:space="preserve">2. Численность служащих, занимающих должности, не относящиеся к должностям муниципальной службы по штатному расписанию, составляет 2,0 единицы, фактически </w:t>
      </w:r>
    </w:p>
    <w:p w:rsidR="00AC4205" w:rsidRDefault="00AC4205" w:rsidP="00AC4205">
      <w:r>
        <w:t>работающих 3 человека,</w:t>
      </w:r>
      <w:r w:rsidRPr="001A79B0">
        <w:t xml:space="preserve"> </w:t>
      </w:r>
      <w:r>
        <w:t>расходы на заработную плату составили- 273787 руб.</w:t>
      </w:r>
    </w:p>
    <w:p w:rsidR="00AC4205" w:rsidRDefault="00AC4205" w:rsidP="00AC4205"/>
    <w:p w:rsidR="00AC4205" w:rsidRDefault="00AC4205" w:rsidP="00AC4205">
      <w:r>
        <w:t>3. Численность работников МКУ «</w:t>
      </w:r>
      <w:proofErr w:type="spellStart"/>
      <w:r>
        <w:t>Новомеловатский</w:t>
      </w:r>
      <w:proofErr w:type="spellEnd"/>
      <w:r>
        <w:t xml:space="preserve"> КДЦ» составила 5 человек </w:t>
      </w:r>
    </w:p>
    <w:p w:rsidR="00AC4205" w:rsidRDefault="00AC4205" w:rsidP="00AC4205">
      <w:r>
        <w:t>расходы на заработную плату составили- 372220 руб.</w:t>
      </w: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</w:tblGrid>
      <w:tr w:rsidR="00352B32" w:rsidRPr="009E574A" w:rsidTr="00352B3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B32" w:rsidRPr="009E574A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B32" w:rsidRPr="009E574A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9E574A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9E574A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9E574A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B77D95" w:rsidRPr="009E574A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sectPr w:rsidR="00B77D95" w:rsidRPr="009E574A" w:rsidSect="00E62615">
      <w:pgSz w:w="16838" w:h="11906" w:orient="landscape"/>
      <w:pgMar w:top="1134" w:right="279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80" w:rsidRDefault="00104B80" w:rsidP="00E4235D">
      <w:r>
        <w:separator/>
      </w:r>
    </w:p>
  </w:endnote>
  <w:endnote w:type="continuationSeparator" w:id="0">
    <w:p w:rsidR="00104B80" w:rsidRDefault="00104B80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80" w:rsidRDefault="00104B80" w:rsidP="00E4235D">
      <w:r>
        <w:separator/>
      </w:r>
    </w:p>
  </w:footnote>
  <w:footnote w:type="continuationSeparator" w:id="0">
    <w:p w:rsidR="00104B80" w:rsidRDefault="00104B80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68DA"/>
    <w:rsid w:val="000677AF"/>
    <w:rsid w:val="000B4964"/>
    <w:rsid w:val="000E1A2B"/>
    <w:rsid w:val="00104B80"/>
    <w:rsid w:val="0011792E"/>
    <w:rsid w:val="00135618"/>
    <w:rsid w:val="00146752"/>
    <w:rsid w:val="001473D4"/>
    <w:rsid w:val="00174E16"/>
    <w:rsid w:val="001B39A0"/>
    <w:rsid w:val="001C52F6"/>
    <w:rsid w:val="001D749E"/>
    <w:rsid w:val="001E5B13"/>
    <w:rsid w:val="002045B0"/>
    <w:rsid w:val="00231ED5"/>
    <w:rsid w:val="00287FB4"/>
    <w:rsid w:val="002A219A"/>
    <w:rsid w:val="002A3BF4"/>
    <w:rsid w:val="002B76BB"/>
    <w:rsid w:val="002C012C"/>
    <w:rsid w:val="002C08AD"/>
    <w:rsid w:val="002D5878"/>
    <w:rsid w:val="002E67F9"/>
    <w:rsid w:val="00310F12"/>
    <w:rsid w:val="003246A2"/>
    <w:rsid w:val="00324F3B"/>
    <w:rsid w:val="0032509F"/>
    <w:rsid w:val="003352CC"/>
    <w:rsid w:val="00352B32"/>
    <w:rsid w:val="00381AC2"/>
    <w:rsid w:val="003A2F65"/>
    <w:rsid w:val="003A525C"/>
    <w:rsid w:val="003A7ACF"/>
    <w:rsid w:val="003B3C3A"/>
    <w:rsid w:val="003B7642"/>
    <w:rsid w:val="003C02FB"/>
    <w:rsid w:val="003D0ADD"/>
    <w:rsid w:val="003D51E4"/>
    <w:rsid w:val="00415D63"/>
    <w:rsid w:val="00417EF6"/>
    <w:rsid w:val="00433A71"/>
    <w:rsid w:val="00434425"/>
    <w:rsid w:val="00434B85"/>
    <w:rsid w:val="00436DE1"/>
    <w:rsid w:val="0044390E"/>
    <w:rsid w:val="00461A51"/>
    <w:rsid w:val="0047306D"/>
    <w:rsid w:val="00491401"/>
    <w:rsid w:val="00494C8E"/>
    <w:rsid w:val="004C5E1F"/>
    <w:rsid w:val="004C61B9"/>
    <w:rsid w:val="004D64D5"/>
    <w:rsid w:val="004E2EB9"/>
    <w:rsid w:val="004E306B"/>
    <w:rsid w:val="004E468F"/>
    <w:rsid w:val="004F15EF"/>
    <w:rsid w:val="004F472A"/>
    <w:rsid w:val="00505903"/>
    <w:rsid w:val="00536013"/>
    <w:rsid w:val="00547305"/>
    <w:rsid w:val="0057229A"/>
    <w:rsid w:val="00576E45"/>
    <w:rsid w:val="00596B91"/>
    <w:rsid w:val="005C08C3"/>
    <w:rsid w:val="005C6C3C"/>
    <w:rsid w:val="006266EA"/>
    <w:rsid w:val="00666778"/>
    <w:rsid w:val="00675B3B"/>
    <w:rsid w:val="006A39A3"/>
    <w:rsid w:val="006A691E"/>
    <w:rsid w:val="006B178D"/>
    <w:rsid w:val="006F5CFB"/>
    <w:rsid w:val="007013DE"/>
    <w:rsid w:val="0072458D"/>
    <w:rsid w:val="00727FEF"/>
    <w:rsid w:val="00771FA9"/>
    <w:rsid w:val="00792EAE"/>
    <w:rsid w:val="007A2A48"/>
    <w:rsid w:val="007A77EB"/>
    <w:rsid w:val="007C0A16"/>
    <w:rsid w:val="007D7DF4"/>
    <w:rsid w:val="00803E85"/>
    <w:rsid w:val="00810A0E"/>
    <w:rsid w:val="00812BCC"/>
    <w:rsid w:val="00831F9E"/>
    <w:rsid w:val="00833370"/>
    <w:rsid w:val="00842805"/>
    <w:rsid w:val="00845CB5"/>
    <w:rsid w:val="00856816"/>
    <w:rsid w:val="00856F4B"/>
    <w:rsid w:val="00860C2F"/>
    <w:rsid w:val="00886F85"/>
    <w:rsid w:val="008B1E8A"/>
    <w:rsid w:val="008B6BFA"/>
    <w:rsid w:val="008C1FF0"/>
    <w:rsid w:val="008E64A8"/>
    <w:rsid w:val="00900DCE"/>
    <w:rsid w:val="009367CE"/>
    <w:rsid w:val="00951FF5"/>
    <w:rsid w:val="009541FE"/>
    <w:rsid w:val="00976518"/>
    <w:rsid w:val="00984C52"/>
    <w:rsid w:val="00995350"/>
    <w:rsid w:val="009A0445"/>
    <w:rsid w:val="009E574A"/>
    <w:rsid w:val="009F3C96"/>
    <w:rsid w:val="009F709C"/>
    <w:rsid w:val="00A03792"/>
    <w:rsid w:val="00A122D1"/>
    <w:rsid w:val="00A22772"/>
    <w:rsid w:val="00A24B12"/>
    <w:rsid w:val="00A25D40"/>
    <w:rsid w:val="00A41E4C"/>
    <w:rsid w:val="00A567A4"/>
    <w:rsid w:val="00A732CC"/>
    <w:rsid w:val="00AA1131"/>
    <w:rsid w:val="00AC4205"/>
    <w:rsid w:val="00AC7252"/>
    <w:rsid w:val="00AD019B"/>
    <w:rsid w:val="00AD7BA4"/>
    <w:rsid w:val="00B103EF"/>
    <w:rsid w:val="00B74160"/>
    <w:rsid w:val="00B77D95"/>
    <w:rsid w:val="00B904D9"/>
    <w:rsid w:val="00BB12AB"/>
    <w:rsid w:val="00BB4922"/>
    <w:rsid w:val="00C01C04"/>
    <w:rsid w:val="00C264C3"/>
    <w:rsid w:val="00C268F5"/>
    <w:rsid w:val="00C97DAA"/>
    <w:rsid w:val="00CA6E9D"/>
    <w:rsid w:val="00CB5C06"/>
    <w:rsid w:val="00CC33CC"/>
    <w:rsid w:val="00CC580A"/>
    <w:rsid w:val="00CE357C"/>
    <w:rsid w:val="00CF103F"/>
    <w:rsid w:val="00CF5B4E"/>
    <w:rsid w:val="00D0380C"/>
    <w:rsid w:val="00D21760"/>
    <w:rsid w:val="00D706FF"/>
    <w:rsid w:val="00D72318"/>
    <w:rsid w:val="00D80911"/>
    <w:rsid w:val="00D818E3"/>
    <w:rsid w:val="00D9205C"/>
    <w:rsid w:val="00DA66E8"/>
    <w:rsid w:val="00DB1D42"/>
    <w:rsid w:val="00DD1069"/>
    <w:rsid w:val="00E30CE5"/>
    <w:rsid w:val="00E40C74"/>
    <w:rsid w:val="00E4235D"/>
    <w:rsid w:val="00E62615"/>
    <w:rsid w:val="00E927B3"/>
    <w:rsid w:val="00EA1232"/>
    <w:rsid w:val="00EB0F7F"/>
    <w:rsid w:val="00ED5164"/>
    <w:rsid w:val="00EE39D1"/>
    <w:rsid w:val="00EE781F"/>
    <w:rsid w:val="00F06397"/>
    <w:rsid w:val="00F14593"/>
    <w:rsid w:val="00F1665C"/>
    <w:rsid w:val="00F355D7"/>
    <w:rsid w:val="00F4084E"/>
    <w:rsid w:val="00F63297"/>
    <w:rsid w:val="00F824A0"/>
    <w:rsid w:val="00FB096B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31425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3</cp:revision>
  <cp:lastPrinted>2012-11-15T10:36:00Z</cp:lastPrinted>
  <dcterms:created xsi:type="dcterms:W3CDTF">2020-10-27T06:13:00Z</dcterms:created>
  <dcterms:modified xsi:type="dcterms:W3CDTF">2020-10-13T11:21:00Z</dcterms:modified>
</cp:coreProperties>
</file>