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FD" w:rsidRPr="006B47A1" w:rsidRDefault="003B21FD" w:rsidP="003B21FD">
      <w:pPr>
        <w:jc w:val="center"/>
        <w:outlineLvl w:val="0"/>
        <w:rPr>
          <w:rFonts w:ascii="Arial" w:hAnsi="Arial" w:cs="Arial"/>
        </w:rPr>
      </w:pPr>
      <w:r w:rsidRPr="006B47A1">
        <w:rPr>
          <w:rFonts w:ascii="Arial" w:hAnsi="Arial" w:cs="Arial"/>
        </w:rPr>
        <w:t>РОССИЙСКАЯ ФЕДЕРАЦИЯ</w:t>
      </w:r>
    </w:p>
    <w:p w:rsidR="003B21FD" w:rsidRPr="006B47A1" w:rsidRDefault="003B21FD" w:rsidP="003B21FD">
      <w:pPr>
        <w:jc w:val="center"/>
        <w:rPr>
          <w:rFonts w:ascii="Arial" w:hAnsi="Arial" w:cs="Arial"/>
        </w:rPr>
      </w:pPr>
      <w:r w:rsidRPr="006B47A1">
        <w:rPr>
          <w:rFonts w:ascii="Arial" w:hAnsi="Arial" w:cs="Arial"/>
        </w:rPr>
        <w:t xml:space="preserve">АДМИНИСТРАЦИЯ </w:t>
      </w:r>
      <w:r w:rsidR="00FB045F" w:rsidRPr="006B47A1">
        <w:rPr>
          <w:rFonts w:ascii="Arial" w:hAnsi="Arial" w:cs="Arial"/>
        </w:rPr>
        <w:t>МЕЛОВАТСКОГО</w:t>
      </w:r>
      <w:r w:rsidRPr="006B47A1">
        <w:rPr>
          <w:rFonts w:ascii="Arial" w:hAnsi="Arial" w:cs="Arial"/>
        </w:rPr>
        <w:t xml:space="preserve"> СЕЛЬСКОГО ПОСЕЛЕНИЯ</w:t>
      </w:r>
    </w:p>
    <w:p w:rsidR="003B21FD" w:rsidRPr="006B47A1" w:rsidRDefault="003B21FD" w:rsidP="003B21FD">
      <w:pPr>
        <w:jc w:val="center"/>
        <w:rPr>
          <w:rFonts w:ascii="Arial" w:hAnsi="Arial" w:cs="Arial"/>
        </w:rPr>
      </w:pPr>
      <w:r w:rsidRPr="006B47A1">
        <w:rPr>
          <w:rFonts w:ascii="Arial" w:hAnsi="Arial" w:cs="Arial"/>
        </w:rPr>
        <w:t>КАЛАЧЕЕВСКОГО МУНИЦИПАЛЬНОГО РАЙОНА</w:t>
      </w:r>
    </w:p>
    <w:p w:rsidR="003B21FD" w:rsidRPr="006B47A1" w:rsidRDefault="003B21FD" w:rsidP="003B21FD">
      <w:pPr>
        <w:jc w:val="center"/>
        <w:rPr>
          <w:rFonts w:ascii="Arial" w:hAnsi="Arial" w:cs="Arial"/>
        </w:rPr>
      </w:pPr>
      <w:r w:rsidRPr="006B47A1">
        <w:rPr>
          <w:rFonts w:ascii="Arial" w:hAnsi="Arial" w:cs="Arial"/>
        </w:rPr>
        <w:t>ВОРОНЕЖСКОЙ ОБЛАСТИ</w:t>
      </w:r>
    </w:p>
    <w:p w:rsidR="003B21FD" w:rsidRPr="006B47A1" w:rsidRDefault="003B21FD" w:rsidP="003B21FD">
      <w:pPr>
        <w:jc w:val="center"/>
        <w:rPr>
          <w:rFonts w:ascii="Arial" w:hAnsi="Arial" w:cs="Arial"/>
        </w:rPr>
      </w:pPr>
    </w:p>
    <w:p w:rsidR="003B21FD" w:rsidRPr="006B47A1" w:rsidRDefault="003B21FD" w:rsidP="003B21FD">
      <w:pPr>
        <w:jc w:val="center"/>
        <w:rPr>
          <w:rFonts w:ascii="Arial" w:hAnsi="Arial" w:cs="Arial"/>
        </w:rPr>
      </w:pPr>
      <w:r w:rsidRPr="006B47A1">
        <w:rPr>
          <w:rFonts w:ascii="Arial" w:hAnsi="Arial" w:cs="Arial"/>
        </w:rPr>
        <w:t>ПОСТАНОВЛЕНИЕ</w:t>
      </w:r>
    </w:p>
    <w:p w:rsidR="003B21FD" w:rsidRPr="00B61346" w:rsidRDefault="003B21FD" w:rsidP="003B21FD">
      <w:pPr>
        <w:jc w:val="center"/>
        <w:rPr>
          <w:rFonts w:ascii="Arial" w:hAnsi="Arial" w:cs="Arial"/>
          <w:b/>
          <w:bCs/>
        </w:rPr>
      </w:pPr>
    </w:p>
    <w:p w:rsidR="003B21FD" w:rsidRPr="00B61346" w:rsidRDefault="003B21FD" w:rsidP="003B21FD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3B21FD" w:rsidRPr="00B61346" w:rsidRDefault="004E06AE" w:rsidP="003B21FD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B61346">
        <w:rPr>
          <w:rFonts w:ascii="Arial" w:hAnsi="Arial" w:cs="Arial"/>
          <w:color w:val="000000"/>
          <w:u w:val="single"/>
        </w:rPr>
        <w:t xml:space="preserve">от </w:t>
      </w:r>
      <w:r w:rsidR="000D0605" w:rsidRPr="00B61346">
        <w:rPr>
          <w:rFonts w:ascii="Arial" w:hAnsi="Arial" w:cs="Arial"/>
          <w:color w:val="000000"/>
          <w:u w:val="single"/>
        </w:rPr>
        <w:t>1</w:t>
      </w:r>
      <w:r w:rsidR="00B61346" w:rsidRPr="00B61346">
        <w:rPr>
          <w:rFonts w:ascii="Arial" w:hAnsi="Arial" w:cs="Arial"/>
          <w:color w:val="000000"/>
          <w:u w:val="single"/>
        </w:rPr>
        <w:t>4</w:t>
      </w:r>
      <w:r w:rsidR="00FB045F" w:rsidRPr="00B61346">
        <w:rPr>
          <w:rFonts w:ascii="Arial" w:hAnsi="Arial" w:cs="Arial"/>
          <w:color w:val="000000"/>
          <w:u w:val="single"/>
        </w:rPr>
        <w:t xml:space="preserve"> </w:t>
      </w:r>
      <w:r w:rsidR="007C546A" w:rsidRPr="00B61346">
        <w:rPr>
          <w:rFonts w:ascii="Arial" w:hAnsi="Arial" w:cs="Arial"/>
          <w:color w:val="000000"/>
          <w:u w:val="single"/>
        </w:rPr>
        <w:t>октября</w:t>
      </w:r>
      <w:r w:rsidR="00DA6CE8" w:rsidRPr="00B61346">
        <w:rPr>
          <w:rFonts w:ascii="Arial" w:hAnsi="Arial" w:cs="Arial"/>
          <w:color w:val="000000"/>
          <w:u w:val="single"/>
        </w:rPr>
        <w:t xml:space="preserve"> </w:t>
      </w:r>
      <w:r w:rsidR="004950BC" w:rsidRPr="00B61346">
        <w:rPr>
          <w:rFonts w:ascii="Arial" w:hAnsi="Arial" w:cs="Arial"/>
          <w:color w:val="000000"/>
          <w:u w:val="single"/>
        </w:rPr>
        <w:t>201</w:t>
      </w:r>
      <w:r w:rsidR="007C546A" w:rsidRPr="00B61346">
        <w:rPr>
          <w:rFonts w:ascii="Arial" w:hAnsi="Arial" w:cs="Arial"/>
          <w:color w:val="000000"/>
          <w:u w:val="single"/>
        </w:rPr>
        <w:t>9</w:t>
      </w:r>
      <w:r w:rsidR="00DA6CE8" w:rsidRPr="00B61346">
        <w:rPr>
          <w:rFonts w:ascii="Arial" w:hAnsi="Arial" w:cs="Arial"/>
          <w:color w:val="000000"/>
          <w:u w:val="single"/>
        </w:rPr>
        <w:t xml:space="preserve"> г. </w:t>
      </w:r>
      <w:r w:rsidR="003B21FD" w:rsidRPr="00B61346">
        <w:rPr>
          <w:rFonts w:ascii="Arial" w:hAnsi="Arial" w:cs="Arial"/>
          <w:color w:val="000000"/>
          <w:u w:val="single"/>
        </w:rPr>
        <w:t xml:space="preserve">№ </w:t>
      </w:r>
      <w:r w:rsidR="00B61346" w:rsidRPr="00B61346">
        <w:rPr>
          <w:rFonts w:ascii="Arial" w:hAnsi="Arial" w:cs="Arial"/>
          <w:color w:val="000000"/>
          <w:u w:val="single"/>
        </w:rPr>
        <w:t>94</w:t>
      </w:r>
    </w:p>
    <w:p w:rsidR="004E06AE" w:rsidRPr="00B61346" w:rsidRDefault="00FB045F" w:rsidP="003B21FD">
      <w:pPr>
        <w:shd w:val="clear" w:color="auto" w:fill="FFFFFF"/>
        <w:rPr>
          <w:rFonts w:ascii="Arial" w:hAnsi="Arial" w:cs="Arial"/>
          <w:color w:val="000000"/>
        </w:rPr>
      </w:pPr>
      <w:r w:rsidRPr="00B61346">
        <w:rPr>
          <w:rFonts w:ascii="Arial" w:hAnsi="Arial" w:cs="Arial"/>
          <w:color w:val="000000"/>
        </w:rPr>
        <w:t>с. Новомеловатка</w:t>
      </w:r>
    </w:p>
    <w:p w:rsidR="003B21FD" w:rsidRPr="00B61346" w:rsidRDefault="003B21FD" w:rsidP="003B21FD">
      <w:pPr>
        <w:shd w:val="clear" w:color="auto" w:fill="FFFFFF"/>
        <w:rPr>
          <w:rFonts w:ascii="Arial" w:hAnsi="Arial" w:cs="Arial"/>
          <w:color w:val="000000"/>
          <w:highlight w:val="yellow"/>
        </w:rPr>
      </w:pPr>
    </w:p>
    <w:p w:rsidR="006939DE" w:rsidRPr="00B61346" w:rsidRDefault="00600D03" w:rsidP="00B61346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B61346">
        <w:rPr>
          <w:rFonts w:ascii="Arial" w:hAnsi="Arial" w:cs="Arial"/>
          <w:b/>
          <w:sz w:val="32"/>
          <w:szCs w:val="32"/>
        </w:rPr>
        <w:t xml:space="preserve">О </w:t>
      </w:r>
      <w:r w:rsidR="001E75B4" w:rsidRPr="00B61346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</w:t>
      </w:r>
      <w:proofErr w:type="spellStart"/>
      <w:r w:rsidR="00FB045F" w:rsidRPr="00B61346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1E75B4" w:rsidRPr="00B61346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0D0605" w:rsidRPr="00B61346">
        <w:rPr>
          <w:rFonts w:ascii="Arial" w:hAnsi="Arial" w:cs="Arial"/>
          <w:b/>
          <w:sz w:val="32"/>
          <w:szCs w:val="32"/>
        </w:rPr>
        <w:t>21.10.2013 г. № 6</w:t>
      </w:r>
      <w:r w:rsidR="00B61346" w:rsidRPr="00B61346">
        <w:rPr>
          <w:rFonts w:ascii="Arial" w:hAnsi="Arial" w:cs="Arial"/>
          <w:b/>
          <w:sz w:val="32"/>
          <w:szCs w:val="32"/>
        </w:rPr>
        <w:t>9</w:t>
      </w:r>
      <w:r w:rsidR="000D0605" w:rsidRPr="00B61346">
        <w:rPr>
          <w:rFonts w:ascii="Arial" w:hAnsi="Arial" w:cs="Arial"/>
          <w:b/>
          <w:sz w:val="32"/>
          <w:szCs w:val="32"/>
        </w:rPr>
        <w:t xml:space="preserve">, (в </w:t>
      </w:r>
      <w:bookmarkStart w:id="1" w:name="_GoBack"/>
      <w:bookmarkEnd w:id="1"/>
      <w:r w:rsidR="000D0605" w:rsidRPr="00B61346">
        <w:rPr>
          <w:rFonts w:ascii="Arial" w:hAnsi="Arial" w:cs="Arial"/>
          <w:b/>
          <w:sz w:val="32"/>
          <w:szCs w:val="32"/>
        </w:rPr>
        <w:t xml:space="preserve">ред. </w:t>
      </w:r>
      <w:r w:rsidR="004D50D1">
        <w:rPr>
          <w:rFonts w:ascii="Arial" w:hAnsi="Arial" w:cs="Arial"/>
          <w:b/>
          <w:sz w:val="32"/>
          <w:szCs w:val="32"/>
        </w:rPr>
        <w:t>от 08.05.2014 г.</w:t>
      </w:r>
      <w:r w:rsidR="00CE4469">
        <w:rPr>
          <w:rFonts w:ascii="Arial" w:hAnsi="Arial" w:cs="Arial"/>
          <w:b/>
          <w:sz w:val="32"/>
          <w:szCs w:val="32"/>
        </w:rPr>
        <w:t xml:space="preserve"> № 38</w:t>
      </w:r>
      <w:r w:rsidR="004D50D1">
        <w:rPr>
          <w:rFonts w:ascii="Arial" w:hAnsi="Arial" w:cs="Arial"/>
          <w:b/>
          <w:sz w:val="32"/>
          <w:szCs w:val="32"/>
        </w:rPr>
        <w:t xml:space="preserve">, </w:t>
      </w:r>
      <w:r w:rsidR="000D0605" w:rsidRPr="00B61346">
        <w:rPr>
          <w:rFonts w:ascii="Arial" w:hAnsi="Arial" w:cs="Arial"/>
          <w:b/>
          <w:sz w:val="32"/>
          <w:szCs w:val="32"/>
        </w:rPr>
        <w:t xml:space="preserve">от </w:t>
      </w:r>
      <w:r w:rsidR="00B61346" w:rsidRPr="00B61346">
        <w:rPr>
          <w:rFonts w:ascii="Arial" w:hAnsi="Arial" w:cs="Arial"/>
          <w:b/>
          <w:sz w:val="32"/>
          <w:szCs w:val="32"/>
        </w:rPr>
        <w:t>21</w:t>
      </w:r>
      <w:r w:rsidR="000D0605" w:rsidRPr="00B61346">
        <w:rPr>
          <w:rFonts w:ascii="Arial" w:hAnsi="Arial" w:cs="Arial"/>
          <w:b/>
          <w:sz w:val="32"/>
          <w:szCs w:val="32"/>
        </w:rPr>
        <w:t>.</w:t>
      </w:r>
      <w:r w:rsidR="00B61346" w:rsidRPr="00B61346">
        <w:rPr>
          <w:rFonts w:ascii="Arial" w:hAnsi="Arial" w:cs="Arial"/>
          <w:b/>
          <w:sz w:val="32"/>
          <w:szCs w:val="32"/>
        </w:rPr>
        <w:t>12</w:t>
      </w:r>
      <w:r w:rsidR="000D0605" w:rsidRPr="00B61346">
        <w:rPr>
          <w:rFonts w:ascii="Arial" w:hAnsi="Arial" w:cs="Arial"/>
          <w:b/>
          <w:sz w:val="32"/>
          <w:szCs w:val="32"/>
        </w:rPr>
        <w:t>.201</w:t>
      </w:r>
      <w:r w:rsidR="00B61346" w:rsidRPr="00B61346">
        <w:rPr>
          <w:rFonts w:ascii="Arial" w:hAnsi="Arial" w:cs="Arial"/>
          <w:b/>
          <w:sz w:val="32"/>
          <w:szCs w:val="32"/>
        </w:rPr>
        <w:t>8</w:t>
      </w:r>
      <w:r w:rsidR="000D0605" w:rsidRPr="00B61346">
        <w:rPr>
          <w:rFonts w:ascii="Arial" w:hAnsi="Arial" w:cs="Arial"/>
          <w:b/>
          <w:sz w:val="32"/>
          <w:szCs w:val="32"/>
        </w:rPr>
        <w:t xml:space="preserve"> г. № </w:t>
      </w:r>
      <w:r w:rsidR="00B61346" w:rsidRPr="00B61346">
        <w:rPr>
          <w:rFonts w:ascii="Arial" w:hAnsi="Arial" w:cs="Arial"/>
          <w:b/>
          <w:sz w:val="32"/>
          <w:szCs w:val="32"/>
        </w:rPr>
        <w:t>55</w:t>
      </w:r>
      <w:r w:rsidR="000D0605" w:rsidRPr="00B61346">
        <w:rPr>
          <w:rFonts w:ascii="Arial" w:hAnsi="Arial" w:cs="Arial"/>
          <w:b/>
          <w:sz w:val="32"/>
          <w:szCs w:val="32"/>
        </w:rPr>
        <w:t>)</w:t>
      </w:r>
    </w:p>
    <w:p w:rsidR="00060D0C" w:rsidRPr="00B61346" w:rsidRDefault="00060D0C" w:rsidP="006939DE">
      <w:pPr>
        <w:ind w:right="5952"/>
        <w:rPr>
          <w:rFonts w:ascii="Arial" w:hAnsi="Arial" w:cs="Arial"/>
          <w:b/>
        </w:rPr>
      </w:pPr>
    </w:p>
    <w:p w:rsidR="00060D0C" w:rsidRDefault="00600D03" w:rsidP="000F2D43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t xml:space="preserve">В </w:t>
      </w:r>
      <w:r w:rsidR="001E75B4" w:rsidRPr="00B61346">
        <w:rPr>
          <w:rFonts w:ascii="Arial" w:hAnsi="Arial" w:cs="Arial"/>
        </w:rPr>
        <w:t xml:space="preserve">целях приведения муниципальных правовых актов </w:t>
      </w:r>
      <w:proofErr w:type="spellStart"/>
      <w:r w:rsidR="00FB045F" w:rsidRPr="00B61346">
        <w:rPr>
          <w:rFonts w:ascii="Arial" w:hAnsi="Arial" w:cs="Arial"/>
        </w:rPr>
        <w:t>Меловатского</w:t>
      </w:r>
      <w:proofErr w:type="spellEnd"/>
      <w:r w:rsidR="001E75B4" w:rsidRPr="00B61346">
        <w:rPr>
          <w:rFonts w:ascii="Arial" w:hAnsi="Arial" w:cs="Arial"/>
        </w:rPr>
        <w:t xml:space="preserve"> сельского поселения в соответствие </w:t>
      </w:r>
      <w:r w:rsidR="007C546A" w:rsidRPr="00B61346">
        <w:rPr>
          <w:rFonts w:ascii="Arial" w:hAnsi="Arial" w:cs="Arial"/>
        </w:rPr>
        <w:t>действующему законодательству</w:t>
      </w:r>
      <w:r w:rsidR="002C2649" w:rsidRPr="00B61346">
        <w:rPr>
          <w:rFonts w:ascii="Arial" w:hAnsi="Arial" w:cs="Arial"/>
        </w:rPr>
        <w:t xml:space="preserve"> и нормативным правовым актам Калачеевского муниципального района, в целях повышения эффективности бюджетных расходов</w:t>
      </w:r>
      <w:r w:rsidR="00DA6CE8" w:rsidRPr="00B61346">
        <w:rPr>
          <w:rFonts w:ascii="Arial" w:hAnsi="Arial" w:cs="Arial"/>
        </w:rPr>
        <w:t>,</w:t>
      </w:r>
      <w:r w:rsidR="002C2649" w:rsidRPr="00B61346">
        <w:rPr>
          <w:rFonts w:ascii="Arial" w:hAnsi="Arial" w:cs="Arial"/>
        </w:rPr>
        <w:t xml:space="preserve"> </w:t>
      </w:r>
      <w:r w:rsidR="006939DE" w:rsidRPr="00B61346">
        <w:rPr>
          <w:rFonts w:ascii="Arial" w:hAnsi="Arial" w:cs="Arial"/>
        </w:rPr>
        <w:t xml:space="preserve">администрация </w:t>
      </w:r>
      <w:proofErr w:type="spellStart"/>
      <w:r w:rsidR="00FB045F" w:rsidRPr="00B61346">
        <w:rPr>
          <w:rFonts w:ascii="Arial" w:hAnsi="Arial" w:cs="Arial"/>
        </w:rPr>
        <w:t>Меловатского</w:t>
      </w:r>
      <w:proofErr w:type="spellEnd"/>
      <w:r w:rsidR="006939DE" w:rsidRPr="00B61346">
        <w:rPr>
          <w:rFonts w:ascii="Arial" w:hAnsi="Arial" w:cs="Arial"/>
        </w:rPr>
        <w:t xml:space="preserve"> сельского поселения</w:t>
      </w:r>
      <w:r w:rsidR="00DA6CE8" w:rsidRPr="00B61346">
        <w:rPr>
          <w:rFonts w:ascii="Arial" w:hAnsi="Arial" w:cs="Arial"/>
        </w:rPr>
        <w:t xml:space="preserve"> </w:t>
      </w:r>
      <w:r w:rsidR="006939DE" w:rsidRPr="00B61346">
        <w:rPr>
          <w:rFonts w:ascii="Arial" w:hAnsi="Arial" w:cs="Arial"/>
        </w:rPr>
        <w:t xml:space="preserve">п о с </w:t>
      </w:r>
      <w:proofErr w:type="gramStart"/>
      <w:r w:rsidR="006939DE" w:rsidRPr="00B61346">
        <w:rPr>
          <w:rFonts w:ascii="Arial" w:hAnsi="Arial" w:cs="Arial"/>
        </w:rPr>
        <w:t>т</w:t>
      </w:r>
      <w:proofErr w:type="gramEnd"/>
      <w:r w:rsidR="006939DE" w:rsidRPr="00B61346">
        <w:rPr>
          <w:rFonts w:ascii="Arial" w:hAnsi="Arial" w:cs="Arial"/>
        </w:rPr>
        <w:t xml:space="preserve"> а н о в л я е т:</w:t>
      </w:r>
    </w:p>
    <w:p w:rsidR="00A765D1" w:rsidRPr="00B61346" w:rsidRDefault="00A765D1" w:rsidP="000F2D43">
      <w:pPr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A765D1" w:rsidRPr="00B61346" w:rsidRDefault="00060D0C" w:rsidP="00F552B1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t>1.</w:t>
      </w:r>
      <w:r w:rsidR="00827F12" w:rsidRPr="00B61346">
        <w:rPr>
          <w:rFonts w:ascii="Arial" w:hAnsi="Arial" w:cs="Arial"/>
        </w:rPr>
        <w:t xml:space="preserve"> </w:t>
      </w:r>
      <w:r w:rsidR="00A76824" w:rsidRPr="00B61346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FB045F" w:rsidRPr="00B61346">
        <w:rPr>
          <w:rFonts w:ascii="Arial" w:hAnsi="Arial" w:cs="Arial"/>
        </w:rPr>
        <w:t>Меловатского</w:t>
      </w:r>
      <w:proofErr w:type="spellEnd"/>
      <w:r w:rsidR="00A76824" w:rsidRPr="00B61346">
        <w:rPr>
          <w:rFonts w:ascii="Arial" w:hAnsi="Arial" w:cs="Arial"/>
        </w:rPr>
        <w:t xml:space="preserve"> сельского поселения от </w:t>
      </w:r>
      <w:r w:rsidR="000D0605" w:rsidRPr="00B61346">
        <w:rPr>
          <w:rFonts w:ascii="Arial" w:hAnsi="Arial" w:cs="Arial"/>
        </w:rPr>
        <w:t>21</w:t>
      </w:r>
      <w:r w:rsidR="00A76824" w:rsidRPr="00B61346">
        <w:rPr>
          <w:rFonts w:ascii="Arial" w:hAnsi="Arial" w:cs="Arial"/>
        </w:rPr>
        <w:t>.10.2013 г. №</w:t>
      </w:r>
      <w:r w:rsidR="00B04F9E" w:rsidRPr="00B61346">
        <w:rPr>
          <w:rFonts w:ascii="Arial" w:hAnsi="Arial" w:cs="Arial"/>
        </w:rPr>
        <w:t xml:space="preserve"> </w:t>
      </w:r>
      <w:r w:rsidR="000D0605" w:rsidRPr="00B61346">
        <w:rPr>
          <w:rFonts w:ascii="Arial" w:hAnsi="Arial" w:cs="Arial"/>
        </w:rPr>
        <w:t>6</w:t>
      </w:r>
      <w:r w:rsidR="00FB045F" w:rsidRPr="00B61346">
        <w:rPr>
          <w:rFonts w:ascii="Arial" w:hAnsi="Arial" w:cs="Arial"/>
        </w:rPr>
        <w:t>9</w:t>
      </w:r>
      <w:r w:rsidR="00A76824" w:rsidRPr="00B61346">
        <w:rPr>
          <w:rFonts w:ascii="Arial" w:hAnsi="Arial" w:cs="Arial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B045F" w:rsidRPr="00B61346">
        <w:rPr>
          <w:rFonts w:ascii="Arial" w:hAnsi="Arial" w:cs="Arial"/>
        </w:rPr>
        <w:t>Меловатского</w:t>
      </w:r>
      <w:proofErr w:type="spellEnd"/>
      <w:r w:rsidR="00A76824" w:rsidRPr="00B6134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</w:t>
      </w:r>
      <w:r w:rsidR="000D4FFF" w:rsidRPr="00B61346">
        <w:rPr>
          <w:rFonts w:ascii="Arial" w:hAnsi="Arial" w:cs="Arial"/>
        </w:rPr>
        <w:t>(</w:t>
      </w:r>
      <w:r w:rsidR="00A765D1" w:rsidRPr="00A765D1">
        <w:rPr>
          <w:rFonts w:ascii="Arial" w:hAnsi="Arial" w:cs="Arial"/>
        </w:rPr>
        <w:t xml:space="preserve">в ред. </w:t>
      </w:r>
      <w:r w:rsidR="00F552B1" w:rsidRPr="00F552B1">
        <w:rPr>
          <w:rFonts w:ascii="Arial" w:hAnsi="Arial" w:cs="Arial"/>
        </w:rPr>
        <w:t>от 08.05.2014 г</w:t>
      </w:r>
      <w:r w:rsidR="00F552B1" w:rsidRPr="00F552B1">
        <w:rPr>
          <w:rFonts w:ascii="Arial" w:hAnsi="Arial" w:cs="Arial"/>
          <w:sz w:val="32"/>
          <w:szCs w:val="32"/>
        </w:rPr>
        <w:t>.</w:t>
      </w:r>
      <w:r w:rsidR="00CE4469">
        <w:rPr>
          <w:rFonts w:ascii="Arial" w:hAnsi="Arial" w:cs="Arial"/>
          <w:sz w:val="32"/>
          <w:szCs w:val="32"/>
        </w:rPr>
        <w:t xml:space="preserve"> </w:t>
      </w:r>
      <w:r w:rsidR="00CE4469" w:rsidRPr="00CE4469">
        <w:rPr>
          <w:rFonts w:ascii="Arial" w:hAnsi="Arial" w:cs="Arial"/>
        </w:rPr>
        <w:t>№ 38</w:t>
      </w:r>
      <w:r w:rsidR="00F552B1">
        <w:rPr>
          <w:rFonts w:ascii="Arial" w:hAnsi="Arial" w:cs="Arial"/>
        </w:rPr>
        <w:t xml:space="preserve">, </w:t>
      </w:r>
      <w:r w:rsidR="00A765D1" w:rsidRPr="00A765D1">
        <w:rPr>
          <w:rFonts w:ascii="Arial" w:hAnsi="Arial" w:cs="Arial"/>
        </w:rPr>
        <w:t>от 21.12.2018 г. № 55</w:t>
      </w:r>
      <w:r w:rsidR="000D4FFF" w:rsidRPr="00B61346">
        <w:rPr>
          <w:rFonts w:ascii="Arial" w:hAnsi="Arial" w:cs="Arial"/>
        </w:rPr>
        <w:t>)</w:t>
      </w:r>
      <w:r w:rsidR="000D0605" w:rsidRPr="00B61346">
        <w:rPr>
          <w:rFonts w:ascii="Arial" w:hAnsi="Arial" w:cs="Arial"/>
        </w:rPr>
        <w:t>,</w:t>
      </w:r>
      <w:r w:rsidR="000D4FFF" w:rsidRPr="00B61346">
        <w:rPr>
          <w:rFonts w:ascii="Arial" w:hAnsi="Arial" w:cs="Arial"/>
        </w:rPr>
        <w:t xml:space="preserve"> </w:t>
      </w:r>
      <w:r w:rsidR="00A76824" w:rsidRPr="00B61346">
        <w:rPr>
          <w:rFonts w:ascii="Arial" w:hAnsi="Arial" w:cs="Arial"/>
        </w:rPr>
        <w:t>(далее – Порядок) следующие изменения:</w:t>
      </w:r>
    </w:p>
    <w:p w:rsidR="00BF6975" w:rsidRPr="00B61346" w:rsidRDefault="00BF6975" w:rsidP="00F552B1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t xml:space="preserve">1.1 Пункт 2 раздела </w:t>
      </w:r>
      <w:r w:rsidRPr="00B61346">
        <w:rPr>
          <w:rFonts w:ascii="Arial" w:hAnsi="Arial" w:cs="Arial"/>
          <w:lang w:val="en-US"/>
        </w:rPr>
        <w:t>I</w:t>
      </w:r>
      <w:r w:rsidRPr="00B61346">
        <w:rPr>
          <w:rFonts w:ascii="Arial" w:hAnsi="Arial" w:cs="Arial"/>
        </w:rPr>
        <w:t xml:space="preserve"> Порядка после слов «в соответствии с действующим законодательством Российской Федерации» дополнить словами «, стратегии Социально-экономического развития Калачеевского муниципального района на период до 2035 года, утвержденной Решением Совета народных депутатов Калачеевского муниципального района от 25.12.2018г. №27»; </w:t>
      </w:r>
    </w:p>
    <w:p w:rsidR="00A76824" w:rsidRPr="00B61346" w:rsidRDefault="00BF6975" w:rsidP="000F2D43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t xml:space="preserve">1.2. </w:t>
      </w:r>
      <w:r w:rsidR="000D4FFF" w:rsidRPr="00B61346">
        <w:rPr>
          <w:rFonts w:ascii="Arial" w:hAnsi="Arial" w:cs="Arial"/>
        </w:rPr>
        <w:t xml:space="preserve">В пункте 3 раздела </w:t>
      </w:r>
      <w:r w:rsidR="000D4FFF" w:rsidRPr="00B61346">
        <w:rPr>
          <w:rFonts w:ascii="Arial" w:hAnsi="Arial" w:cs="Arial"/>
          <w:lang w:val="en-US"/>
        </w:rPr>
        <w:t>I</w:t>
      </w:r>
      <w:r w:rsidR="00BD2A09" w:rsidRPr="00B61346">
        <w:rPr>
          <w:rFonts w:ascii="Arial" w:hAnsi="Arial" w:cs="Arial"/>
        </w:rPr>
        <w:t xml:space="preserve"> Порядка слова «</w:t>
      </w:r>
      <w:r w:rsidR="002C2649" w:rsidRPr="00B61346">
        <w:rPr>
          <w:rFonts w:ascii="Arial" w:hAnsi="Arial" w:cs="Arial"/>
        </w:rPr>
        <w:t>(включая основные мероприятия, утвержденных до 1 января 2014 года муниципальных целевых программ)</w:t>
      </w:r>
      <w:r w:rsidR="00BD2A09" w:rsidRPr="00B61346">
        <w:rPr>
          <w:rFonts w:ascii="Arial" w:hAnsi="Arial" w:cs="Arial"/>
        </w:rPr>
        <w:t>» исключить;</w:t>
      </w:r>
    </w:p>
    <w:p w:rsidR="002C2649" w:rsidRPr="00B61346" w:rsidRDefault="002C2649" w:rsidP="000F2D43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t>1.</w:t>
      </w:r>
      <w:r w:rsidR="00BF6975" w:rsidRPr="00B61346">
        <w:rPr>
          <w:rFonts w:ascii="Arial" w:hAnsi="Arial" w:cs="Arial"/>
        </w:rPr>
        <w:t>3</w:t>
      </w:r>
      <w:r w:rsidRPr="00B61346">
        <w:rPr>
          <w:rFonts w:ascii="Arial" w:hAnsi="Arial" w:cs="Arial"/>
        </w:rPr>
        <w:t>. Абзац 2 пункта 5 раздела I Порядка исключить;</w:t>
      </w:r>
    </w:p>
    <w:p w:rsidR="00BD090F" w:rsidRPr="00B61346" w:rsidRDefault="00BD090F" w:rsidP="00BD090F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t>1.</w:t>
      </w:r>
      <w:r w:rsidR="004D50D1">
        <w:rPr>
          <w:rFonts w:ascii="Arial" w:hAnsi="Arial" w:cs="Arial"/>
        </w:rPr>
        <w:t>4</w:t>
      </w:r>
      <w:r w:rsidRPr="00B61346">
        <w:rPr>
          <w:rFonts w:ascii="Arial" w:hAnsi="Arial" w:cs="Arial"/>
        </w:rPr>
        <w:t xml:space="preserve">. </w:t>
      </w:r>
      <w:r w:rsidR="00605146" w:rsidRPr="00B61346">
        <w:rPr>
          <w:rFonts w:ascii="Arial" w:hAnsi="Arial" w:cs="Arial"/>
        </w:rPr>
        <w:t>Пункт 9</w:t>
      </w:r>
      <w:r w:rsidRPr="00B61346">
        <w:rPr>
          <w:rFonts w:ascii="Arial" w:hAnsi="Arial" w:cs="Arial"/>
        </w:rPr>
        <w:t xml:space="preserve"> раздела 1 Порядка изложить в следующей редакции:</w:t>
      </w:r>
    </w:p>
    <w:p w:rsidR="00F552B1" w:rsidRDefault="00BD090F" w:rsidP="000F2D43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t xml:space="preserve">«9. Муниципальные программы подлежат приведению в соответствие с решением о бюджете в срок не позднее трех месяцев со дня вступления его в </w:t>
      </w:r>
    </w:p>
    <w:p w:rsidR="00BD090F" w:rsidRPr="00B61346" w:rsidRDefault="00BD090F" w:rsidP="000F2D43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lastRenderedPageBreak/>
        <w:t>силу. При этом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год.»;</w:t>
      </w:r>
    </w:p>
    <w:p w:rsidR="00106C29" w:rsidRPr="00B61346" w:rsidRDefault="00BD090F" w:rsidP="000F2D43">
      <w:pPr>
        <w:spacing w:line="276" w:lineRule="auto"/>
        <w:ind w:firstLine="720"/>
        <w:jc w:val="both"/>
        <w:rPr>
          <w:rFonts w:ascii="Arial" w:hAnsi="Arial" w:cs="Arial"/>
          <w:highlight w:val="yellow"/>
        </w:rPr>
      </w:pPr>
      <w:r w:rsidRPr="00B61346">
        <w:rPr>
          <w:rFonts w:ascii="Arial" w:hAnsi="Arial" w:cs="Arial"/>
        </w:rPr>
        <w:t>1.</w:t>
      </w:r>
      <w:r w:rsidR="004D50D1">
        <w:rPr>
          <w:rFonts w:ascii="Arial" w:hAnsi="Arial" w:cs="Arial"/>
        </w:rPr>
        <w:t>5</w:t>
      </w:r>
      <w:r w:rsidR="00106C29" w:rsidRPr="00B61346">
        <w:rPr>
          <w:rFonts w:ascii="Arial" w:hAnsi="Arial" w:cs="Arial"/>
        </w:rPr>
        <w:t>. Приложение 2 к Порядку изложить в редакции согласно приложения к настоящему постановлению.</w:t>
      </w:r>
    </w:p>
    <w:p w:rsidR="00056E27" w:rsidRPr="00B61346" w:rsidRDefault="00346252" w:rsidP="000F2D43">
      <w:pPr>
        <w:spacing w:line="276" w:lineRule="auto"/>
        <w:ind w:firstLine="720"/>
        <w:jc w:val="both"/>
        <w:rPr>
          <w:rFonts w:ascii="Arial" w:hAnsi="Arial" w:cs="Arial"/>
        </w:rPr>
      </w:pPr>
      <w:r w:rsidRPr="00B61346">
        <w:rPr>
          <w:rFonts w:ascii="Arial" w:hAnsi="Arial" w:cs="Arial"/>
        </w:rPr>
        <w:t>2</w:t>
      </w:r>
      <w:r w:rsidR="00060D0C" w:rsidRPr="00B61346">
        <w:rPr>
          <w:rFonts w:ascii="Arial" w:hAnsi="Arial" w:cs="Arial"/>
        </w:rPr>
        <w:t>.</w:t>
      </w:r>
      <w:r w:rsidR="006031CC" w:rsidRPr="00B61346">
        <w:rPr>
          <w:rFonts w:ascii="Arial" w:hAnsi="Arial" w:cs="Arial"/>
        </w:rPr>
        <w:t xml:space="preserve"> </w:t>
      </w:r>
      <w:r w:rsidR="00060D0C" w:rsidRPr="00B61346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FB045F" w:rsidRPr="00B61346">
        <w:rPr>
          <w:rFonts w:ascii="Arial" w:hAnsi="Arial" w:cs="Arial"/>
        </w:rPr>
        <w:t>Меловатского</w:t>
      </w:r>
      <w:proofErr w:type="spellEnd"/>
      <w:r w:rsidR="00056E27" w:rsidRPr="00B61346">
        <w:rPr>
          <w:rFonts w:ascii="Arial" w:hAnsi="Arial" w:cs="Arial"/>
        </w:rPr>
        <w:t xml:space="preserve"> сельского поселения </w:t>
      </w:r>
      <w:r w:rsidR="00060D0C" w:rsidRPr="00B61346">
        <w:rPr>
          <w:rFonts w:ascii="Arial" w:hAnsi="Arial" w:cs="Arial"/>
        </w:rPr>
        <w:t>Калачеевского муниципального района</w:t>
      </w:r>
      <w:r w:rsidRPr="00B61346">
        <w:rPr>
          <w:rFonts w:ascii="Arial" w:hAnsi="Arial" w:cs="Arial"/>
        </w:rPr>
        <w:t xml:space="preserve"> Воронежской области</w:t>
      </w:r>
      <w:r w:rsidR="00060D0C" w:rsidRPr="00B61346">
        <w:rPr>
          <w:rFonts w:ascii="Arial" w:hAnsi="Arial" w:cs="Arial"/>
        </w:rPr>
        <w:t>.</w:t>
      </w:r>
    </w:p>
    <w:p w:rsidR="007D4FAB" w:rsidRPr="00B61346" w:rsidRDefault="00346252" w:rsidP="000F2D43">
      <w:pPr>
        <w:spacing w:line="276" w:lineRule="auto"/>
        <w:ind w:firstLine="720"/>
        <w:jc w:val="both"/>
        <w:rPr>
          <w:rFonts w:ascii="Arial" w:hAnsi="Arial" w:cs="Arial"/>
          <w:b/>
          <w:bCs/>
          <w:highlight w:val="yellow"/>
        </w:rPr>
      </w:pPr>
      <w:r w:rsidRPr="00B61346">
        <w:rPr>
          <w:rFonts w:ascii="Arial" w:hAnsi="Arial" w:cs="Arial"/>
        </w:rPr>
        <w:t>3</w:t>
      </w:r>
      <w:r w:rsidR="00060D0C" w:rsidRPr="00B61346">
        <w:rPr>
          <w:rFonts w:ascii="Arial" w:hAnsi="Arial" w:cs="Arial"/>
        </w:rPr>
        <w:t>.</w:t>
      </w:r>
      <w:r w:rsidR="00B04F9E" w:rsidRPr="00B61346">
        <w:rPr>
          <w:rFonts w:ascii="Arial" w:hAnsi="Arial" w:cs="Arial"/>
        </w:rPr>
        <w:t xml:space="preserve"> </w:t>
      </w:r>
      <w:r w:rsidR="00060D0C" w:rsidRPr="00B61346">
        <w:rPr>
          <w:rFonts w:ascii="Arial" w:hAnsi="Arial" w:cs="Arial"/>
        </w:rPr>
        <w:t xml:space="preserve">Контроль за исполнением настоящего постановления </w:t>
      </w:r>
      <w:r w:rsidR="000D4FFF" w:rsidRPr="00B61346">
        <w:rPr>
          <w:rFonts w:ascii="Arial" w:hAnsi="Arial" w:cs="Arial"/>
        </w:rPr>
        <w:t xml:space="preserve">возложить на </w:t>
      </w:r>
      <w:r w:rsidR="00BF6975" w:rsidRPr="00B61346">
        <w:rPr>
          <w:rFonts w:ascii="Arial" w:hAnsi="Arial" w:cs="Arial"/>
        </w:rPr>
        <w:t xml:space="preserve">ведущего специалиста </w:t>
      </w:r>
      <w:r w:rsidR="000D4FFF" w:rsidRPr="00B61346">
        <w:rPr>
          <w:rFonts w:ascii="Arial" w:hAnsi="Arial" w:cs="Arial"/>
        </w:rPr>
        <w:t xml:space="preserve">администрации </w:t>
      </w:r>
      <w:proofErr w:type="spellStart"/>
      <w:r w:rsidR="00FB045F" w:rsidRPr="00B61346">
        <w:rPr>
          <w:rFonts w:ascii="Arial" w:hAnsi="Arial" w:cs="Arial"/>
        </w:rPr>
        <w:t>Меловатского</w:t>
      </w:r>
      <w:proofErr w:type="spellEnd"/>
      <w:r w:rsidR="000D4FFF" w:rsidRPr="00B6134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BF6975" w:rsidRPr="00B61346">
        <w:rPr>
          <w:rFonts w:ascii="Arial" w:hAnsi="Arial" w:cs="Arial"/>
        </w:rPr>
        <w:t>Костюкову Е.В.</w:t>
      </w:r>
    </w:p>
    <w:p w:rsidR="0016042C" w:rsidRPr="00B61346" w:rsidRDefault="0016042C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p w:rsidR="00DB1E1E" w:rsidRPr="00B61346" w:rsidRDefault="00DB1E1E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80"/>
      </w:tblGrid>
      <w:tr w:rsidR="00B61346" w:rsidRPr="00B61346" w:rsidTr="00B61346">
        <w:tc>
          <w:tcPr>
            <w:tcW w:w="4926" w:type="dxa"/>
          </w:tcPr>
          <w:p w:rsidR="00B61346" w:rsidRPr="00B61346" w:rsidRDefault="00B61346" w:rsidP="00B61346">
            <w:pPr>
              <w:jc w:val="both"/>
              <w:rPr>
                <w:rFonts w:ascii="Arial" w:hAnsi="Arial" w:cs="Arial"/>
                <w:bCs/>
              </w:rPr>
            </w:pPr>
            <w:r w:rsidRPr="00B61346">
              <w:rPr>
                <w:rFonts w:ascii="Arial" w:hAnsi="Arial" w:cs="Arial"/>
                <w:bCs/>
              </w:rPr>
              <w:t xml:space="preserve">Глава </w:t>
            </w:r>
            <w:proofErr w:type="spellStart"/>
            <w:r w:rsidRPr="00B61346">
              <w:rPr>
                <w:rFonts w:ascii="Arial" w:hAnsi="Arial" w:cs="Arial"/>
                <w:bCs/>
              </w:rPr>
              <w:t>Меловатского</w:t>
            </w:r>
            <w:proofErr w:type="spellEnd"/>
          </w:p>
          <w:p w:rsidR="00B61346" w:rsidRPr="00B61346" w:rsidRDefault="00B61346" w:rsidP="00B61346">
            <w:pPr>
              <w:rPr>
                <w:rFonts w:ascii="Arial" w:hAnsi="Arial" w:cs="Arial"/>
                <w:bCs/>
                <w:highlight w:val="yellow"/>
              </w:rPr>
            </w:pPr>
            <w:r w:rsidRPr="00B61346">
              <w:rPr>
                <w:rFonts w:ascii="Arial" w:hAnsi="Arial" w:cs="Arial"/>
                <w:bCs/>
              </w:rPr>
              <w:t>сельского поселения</w:t>
            </w:r>
          </w:p>
        </w:tc>
        <w:tc>
          <w:tcPr>
            <w:tcW w:w="4927" w:type="dxa"/>
          </w:tcPr>
          <w:p w:rsidR="00B61346" w:rsidRPr="00B61346" w:rsidRDefault="00B61346" w:rsidP="007D4FAB">
            <w:pPr>
              <w:rPr>
                <w:rFonts w:ascii="Arial" w:hAnsi="Arial" w:cs="Arial"/>
                <w:bCs/>
              </w:rPr>
            </w:pPr>
          </w:p>
          <w:p w:rsidR="00B61346" w:rsidRPr="00B61346" w:rsidRDefault="00B61346" w:rsidP="00B61346">
            <w:pPr>
              <w:jc w:val="right"/>
              <w:rPr>
                <w:rFonts w:ascii="Arial" w:hAnsi="Arial" w:cs="Arial"/>
                <w:bCs/>
                <w:highlight w:val="yellow"/>
              </w:rPr>
            </w:pPr>
            <w:r w:rsidRPr="00B61346">
              <w:rPr>
                <w:rFonts w:ascii="Arial" w:hAnsi="Arial" w:cs="Arial"/>
                <w:bCs/>
              </w:rPr>
              <w:t>И.И. Демиденко</w:t>
            </w:r>
          </w:p>
        </w:tc>
      </w:tr>
    </w:tbl>
    <w:p w:rsidR="000D4FFF" w:rsidRPr="00B61346" w:rsidRDefault="000D4FFF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p w:rsidR="00106C29" w:rsidRPr="00B61346" w:rsidRDefault="00106C29" w:rsidP="00DB1E1E">
      <w:pPr>
        <w:jc w:val="both"/>
        <w:rPr>
          <w:rFonts w:ascii="Arial" w:hAnsi="Arial" w:cs="Arial"/>
          <w:b/>
          <w:bCs/>
        </w:rPr>
        <w:sectPr w:rsidR="00106C29" w:rsidRPr="00B61346" w:rsidSect="00A04710">
          <w:pgSz w:w="11906" w:h="16838"/>
          <w:pgMar w:top="2410" w:right="707" w:bottom="1134" w:left="1843" w:header="709" w:footer="709" w:gutter="0"/>
          <w:cols w:space="708"/>
          <w:docGrid w:linePitch="360"/>
        </w:sectPr>
      </w:pPr>
    </w:p>
    <w:tbl>
      <w:tblPr>
        <w:tblStyle w:val="af6"/>
        <w:tblW w:w="439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106C29" w:rsidRPr="00B61346" w:rsidTr="00E8027E">
        <w:tc>
          <w:tcPr>
            <w:tcW w:w="4395" w:type="dxa"/>
          </w:tcPr>
          <w:p w:rsidR="00106C29" w:rsidRPr="00B61346" w:rsidRDefault="006031CC" w:rsidP="00106C29">
            <w:pPr>
              <w:jc w:val="both"/>
              <w:rPr>
                <w:rFonts w:ascii="Arial" w:hAnsi="Arial" w:cs="Arial"/>
                <w:bCs/>
              </w:rPr>
            </w:pPr>
            <w:r w:rsidRPr="00B61346">
              <w:rPr>
                <w:rFonts w:ascii="Arial" w:hAnsi="Arial" w:cs="Arial"/>
                <w:bCs/>
              </w:rPr>
              <w:lastRenderedPageBreak/>
              <w:t>Приложение</w:t>
            </w:r>
          </w:p>
          <w:p w:rsidR="00106C29" w:rsidRPr="00B61346" w:rsidRDefault="00106C29" w:rsidP="00106C29">
            <w:pPr>
              <w:jc w:val="both"/>
              <w:rPr>
                <w:rFonts w:ascii="Arial" w:hAnsi="Arial" w:cs="Arial"/>
                <w:bCs/>
              </w:rPr>
            </w:pPr>
            <w:r w:rsidRPr="00B61346">
              <w:rPr>
                <w:rFonts w:ascii="Arial" w:hAnsi="Arial" w:cs="Arial"/>
                <w:bCs/>
              </w:rPr>
              <w:t xml:space="preserve">к постановлению администрации </w:t>
            </w:r>
            <w:proofErr w:type="spellStart"/>
            <w:r w:rsidR="00FB045F" w:rsidRPr="00B61346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="006031CC" w:rsidRPr="00B61346">
              <w:rPr>
                <w:rFonts w:ascii="Arial" w:hAnsi="Arial" w:cs="Arial"/>
                <w:bCs/>
              </w:rPr>
              <w:t xml:space="preserve"> сельского поселения</w:t>
            </w:r>
          </w:p>
          <w:p w:rsidR="00106C29" w:rsidRPr="00B61346" w:rsidRDefault="00106C29" w:rsidP="00106C29">
            <w:pPr>
              <w:jc w:val="both"/>
              <w:rPr>
                <w:rFonts w:ascii="Arial" w:hAnsi="Arial" w:cs="Arial"/>
                <w:bCs/>
              </w:rPr>
            </w:pPr>
            <w:r w:rsidRPr="00B61346">
              <w:rPr>
                <w:rFonts w:ascii="Arial" w:hAnsi="Arial" w:cs="Arial"/>
                <w:bCs/>
              </w:rPr>
              <w:t xml:space="preserve">от </w:t>
            </w:r>
            <w:r w:rsidR="000D0605" w:rsidRPr="00B61346">
              <w:rPr>
                <w:rFonts w:ascii="Arial" w:hAnsi="Arial" w:cs="Arial"/>
                <w:bCs/>
              </w:rPr>
              <w:t>14</w:t>
            </w:r>
            <w:r w:rsidRPr="00B61346">
              <w:rPr>
                <w:rFonts w:ascii="Arial" w:hAnsi="Arial" w:cs="Arial"/>
                <w:bCs/>
              </w:rPr>
              <w:t>.10.2019 г. №</w:t>
            </w:r>
            <w:r w:rsidR="006031CC" w:rsidRPr="00B61346">
              <w:rPr>
                <w:rFonts w:ascii="Arial" w:hAnsi="Arial" w:cs="Arial"/>
                <w:bCs/>
              </w:rPr>
              <w:t xml:space="preserve"> </w:t>
            </w:r>
            <w:r w:rsidR="000D0605" w:rsidRPr="00B61346">
              <w:rPr>
                <w:rFonts w:ascii="Arial" w:hAnsi="Arial" w:cs="Arial"/>
                <w:bCs/>
              </w:rPr>
              <w:t>9</w:t>
            </w:r>
            <w:r w:rsidR="00B61346">
              <w:rPr>
                <w:rFonts w:ascii="Arial" w:hAnsi="Arial" w:cs="Arial"/>
                <w:bCs/>
              </w:rPr>
              <w:t>4</w:t>
            </w:r>
          </w:p>
          <w:p w:rsidR="00106C29" w:rsidRPr="00B61346" w:rsidRDefault="00106C29" w:rsidP="00106C2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06C29" w:rsidRPr="00B61346" w:rsidTr="00E8027E">
        <w:tc>
          <w:tcPr>
            <w:tcW w:w="4395" w:type="dxa"/>
          </w:tcPr>
          <w:p w:rsidR="00106C29" w:rsidRPr="00B61346" w:rsidRDefault="00106C29" w:rsidP="005D31B6">
            <w:pPr>
              <w:jc w:val="both"/>
              <w:rPr>
                <w:rFonts w:ascii="Arial" w:hAnsi="Arial" w:cs="Arial"/>
                <w:bCs/>
              </w:rPr>
            </w:pPr>
            <w:r w:rsidRPr="00B61346">
              <w:rPr>
                <w:rFonts w:ascii="Arial" w:hAnsi="Arial" w:cs="Arial"/>
                <w:bCs/>
              </w:rPr>
              <w:t xml:space="preserve">«Приложение 2 к Порядку, утвержденному постановлением администрации </w:t>
            </w:r>
            <w:proofErr w:type="spellStart"/>
            <w:r w:rsidR="00FB045F" w:rsidRPr="00B61346">
              <w:rPr>
                <w:rFonts w:ascii="Arial" w:hAnsi="Arial" w:cs="Arial"/>
                <w:bCs/>
              </w:rPr>
              <w:t>Меловатского</w:t>
            </w:r>
            <w:proofErr w:type="spellEnd"/>
            <w:r w:rsidRPr="00B61346">
              <w:rPr>
                <w:rFonts w:ascii="Arial" w:hAnsi="Arial" w:cs="Arial"/>
                <w:bCs/>
              </w:rPr>
              <w:t xml:space="preserve"> сельского поселения от </w:t>
            </w:r>
            <w:r w:rsidR="000D0605" w:rsidRPr="00B61346">
              <w:rPr>
                <w:rFonts w:ascii="Arial" w:hAnsi="Arial" w:cs="Arial"/>
                <w:bCs/>
              </w:rPr>
              <w:t>21</w:t>
            </w:r>
            <w:r w:rsidRPr="00B61346">
              <w:rPr>
                <w:rFonts w:ascii="Arial" w:hAnsi="Arial" w:cs="Arial"/>
                <w:bCs/>
              </w:rPr>
              <w:t>.10.2013 г. №</w:t>
            </w:r>
            <w:r w:rsidR="006031CC" w:rsidRPr="00B61346">
              <w:rPr>
                <w:rFonts w:ascii="Arial" w:hAnsi="Arial" w:cs="Arial"/>
                <w:bCs/>
              </w:rPr>
              <w:t xml:space="preserve"> </w:t>
            </w:r>
            <w:r w:rsidR="005D31B6">
              <w:rPr>
                <w:rFonts w:ascii="Arial" w:hAnsi="Arial" w:cs="Arial"/>
                <w:bCs/>
              </w:rPr>
              <w:t>69</w:t>
            </w:r>
          </w:p>
        </w:tc>
      </w:tr>
    </w:tbl>
    <w:p w:rsidR="005D31B6" w:rsidRDefault="005D31B6" w:rsidP="00DB1E1E">
      <w:pPr>
        <w:jc w:val="both"/>
        <w:rPr>
          <w:rFonts w:ascii="Arial" w:hAnsi="Arial" w:cs="Arial"/>
          <w:b/>
          <w:bCs/>
        </w:rPr>
      </w:pPr>
    </w:p>
    <w:tbl>
      <w:tblPr>
        <w:tblW w:w="14344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86"/>
        <w:gridCol w:w="2284"/>
        <w:gridCol w:w="1417"/>
        <w:gridCol w:w="1134"/>
        <w:gridCol w:w="950"/>
        <w:gridCol w:w="43"/>
        <w:gridCol w:w="1559"/>
        <w:gridCol w:w="992"/>
        <w:gridCol w:w="1276"/>
        <w:gridCol w:w="1276"/>
        <w:gridCol w:w="1559"/>
        <w:gridCol w:w="1132"/>
      </w:tblGrid>
      <w:tr w:rsidR="005D31B6" w:rsidRPr="00716056" w:rsidTr="00716056">
        <w:trPr>
          <w:trHeight w:val="1125"/>
          <w:jc w:val="center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«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Пункт Федерального плана</w:t>
            </w:r>
            <w:r w:rsidRPr="00716056">
              <w:rPr>
                <w:rFonts w:ascii="Arial" w:hAnsi="Arial" w:cs="Arial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Ед. измерения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16056" w:rsidRPr="00716056" w:rsidTr="00716056">
        <w:trPr>
          <w:trHeight w:val="315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716056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716056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716056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716056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716056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716056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716056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2026</w:t>
            </w:r>
          </w:p>
        </w:tc>
      </w:tr>
      <w:tr w:rsidR="00716056" w:rsidRPr="00716056" w:rsidTr="00716056">
        <w:trPr>
          <w:trHeight w:val="31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6B47A1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</w:tr>
      <w:tr w:rsidR="005D31B6" w:rsidRPr="00716056" w:rsidTr="00716056">
        <w:trPr>
          <w:trHeight w:val="630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общий для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05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05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  <w:r w:rsidRPr="0071605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 xml:space="preserve">ПОДПРОГРАММА 1 </w:t>
            </w:r>
          </w:p>
        </w:tc>
      </w:tr>
      <w:tr w:rsidR="005D31B6" w:rsidRPr="00716056" w:rsidTr="00716056">
        <w:trPr>
          <w:trHeight w:val="630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 xml:space="preserve">Основное мероприятие 1.1 </w:t>
            </w:r>
          </w:p>
        </w:tc>
      </w:tr>
      <w:tr w:rsidR="005D31B6" w:rsidRPr="00716056" w:rsidTr="00716056">
        <w:trPr>
          <w:trHeight w:val="94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1.1.1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 xml:space="preserve">Основное мероприятие 1.2 </w:t>
            </w:r>
          </w:p>
        </w:tc>
      </w:tr>
      <w:tr w:rsidR="005D31B6" w:rsidRPr="00716056" w:rsidTr="00716056">
        <w:trPr>
          <w:trHeight w:val="945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1.2.1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1.2.1, определяющий результативность только основного мероприятия 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ПОДПРОГРАММА 2</w:t>
            </w:r>
          </w:p>
        </w:tc>
      </w:tr>
      <w:tr w:rsidR="005D31B6" w:rsidRPr="00716056" w:rsidTr="00716056">
        <w:trPr>
          <w:trHeight w:val="630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630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Основное мероприятие 2.1</w:t>
            </w:r>
          </w:p>
        </w:tc>
      </w:tr>
      <w:tr w:rsidR="005D31B6" w:rsidRPr="00716056" w:rsidTr="00716056">
        <w:trPr>
          <w:trHeight w:val="94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716056" w:rsidRPr="00716056" w:rsidTr="00716056">
        <w:trPr>
          <w:trHeight w:val="94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ПОДПРОГРАММА 4 «Обеспечение реализации государственной программы»</w:t>
            </w:r>
          </w:p>
        </w:tc>
      </w:tr>
      <w:tr w:rsidR="00716056" w:rsidRPr="00716056" w:rsidTr="00716056">
        <w:trPr>
          <w:trHeight w:val="630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4.1 общий для подпрограммы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Основное мероприятие 4.1</w:t>
            </w:r>
          </w:p>
        </w:tc>
      </w:tr>
      <w:tr w:rsidR="00716056" w:rsidRPr="00716056" w:rsidTr="00716056">
        <w:trPr>
          <w:trHeight w:val="94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Показатель (индикатор) 4.1.1, определяющий результативность только основного мероприятия 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  <w:tr w:rsidR="005D31B6" w:rsidRPr="00716056" w:rsidTr="00716056">
        <w:trPr>
          <w:trHeight w:val="315"/>
          <w:jc w:val="center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jc w:val="center"/>
              <w:rPr>
                <w:rFonts w:ascii="Arial" w:hAnsi="Arial" w:cs="Arial"/>
                <w:lang w:eastAsia="ru-RU"/>
              </w:rPr>
            </w:pPr>
            <w:r w:rsidRPr="0071605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1B6" w:rsidRPr="00716056" w:rsidRDefault="005D31B6" w:rsidP="00B11398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5D31B6" w:rsidRPr="006B47A1" w:rsidRDefault="006B47A1" w:rsidP="006B47A1">
      <w:pPr>
        <w:jc w:val="right"/>
        <w:rPr>
          <w:rFonts w:ascii="Arial" w:hAnsi="Arial" w:cs="Arial"/>
          <w:bCs/>
        </w:rPr>
      </w:pPr>
      <w:r w:rsidRPr="006B47A1">
        <w:rPr>
          <w:rFonts w:ascii="Arial" w:hAnsi="Arial" w:cs="Arial"/>
          <w:bCs/>
        </w:rPr>
        <w:t>»</w:t>
      </w:r>
    </w:p>
    <w:sectPr w:rsidR="005D31B6" w:rsidRPr="006B47A1" w:rsidSect="00106C2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56E27"/>
    <w:rsid w:val="00060D0C"/>
    <w:rsid w:val="000676C7"/>
    <w:rsid w:val="0007754C"/>
    <w:rsid w:val="00086215"/>
    <w:rsid w:val="000974E6"/>
    <w:rsid w:val="00097AAE"/>
    <w:rsid w:val="000B2CF0"/>
    <w:rsid w:val="000D0605"/>
    <w:rsid w:val="000D4FFF"/>
    <w:rsid w:val="000F2D43"/>
    <w:rsid w:val="00106C29"/>
    <w:rsid w:val="0012224F"/>
    <w:rsid w:val="00122FA3"/>
    <w:rsid w:val="00140385"/>
    <w:rsid w:val="00152F76"/>
    <w:rsid w:val="0016042C"/>
    <w:rsid w:val="00181155"/>
    <w:rsid w:val="001829B8"/>
    <w:rsid w:val="00183B83"/>
    <w:rsid w:val="00190AD5"/>
    <w:rsid w:val="00193C7E"/>
    <w:rsid w:val="001A2AE9"/>
    <w:rsid w:val="001B5A6A"/>
    <w:rsid w:val="001B6A64"/>
    <w:rsid w:val="001C021B"/>
    <w:rsid w:val="001C7A6C"/>
    <w:rsid w:val="001D14FF"/>
    <w:rsid w:val="001D430D"/>
    <w:rsid w:val="001D43C4"/>
    <w:rsid w:val="001E10F9"/>
    <w:rsid w:val="001E4970"/>
    <w:rsid w:val="001E75B4"/>
    <w:rsid w:val="001F2692"/>
    <w:rsid w:val="00202C0F"/>
    <w:rsid w:val="002128B3"/>
    <w:rsid w:val="00221345"/>
    <w:rsid w:val="00232287"/>
    <w:rsid w:val="00241DE8"/>
    <w:rsid w:val="00243269"/>
    <w:rsid w:val="00245746"/>
    <w:rsid w:val="00260CF3"/>
    <w:rsid w:val="002646CF"/>
    <w:rsid w:val="002A0D62"/>
    <w:rsid w:val="002B5E67"/>
    <w:rsid w:val="002B7484"/>
    <w:rsid w:val="002C122D"/>
    <w:rsid w:val="002C1BDC"/>
    <w:rsid w:val="002C2649"/>
    <w:rsid w:val="002D106A"/>
    <w:rsid w:val="002D1FFE"/>
    <w:rsid w:val="002E12C1"/>
    <w:rsid w:val="003134DA"/>
    <w:rsid w:val="003272E4"/>
    <w:rsid w:val="0033062E"/>
    <w:rsid w:val="00346252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3F5EBD"/>
    <w:rsid w:val="00401FF5"/>
    <w:rsid w:val="00407741"/>
    <w:rsid w:val="00414151"/>
    <w:rsid w:val="00417820"/>
    <w:rsid w:val="0042620B"/>
    <w:rsid w:val="00436F6A"/>
    <w:rsid w:val="004445C4"/>
    <w:rsid w:val="00460D60"/>
    <w:rsid w:val="004950BC"/>
    <w:rsid w:val="00497E19"/>
    <w:rsid w:val="004D50D1"/>
    <w:rsid w:val="004E06AE"/>
    <w:rsid w:val="004E19EC"/>
    <w:rsid w:val="004F01AE"/>
    <w:rsid w:val="004F6E4E"/>
    <w:rsid w:val="005132DD"/>
    <w:rsid w:val="00530D28"/>
    <w:rsid w:val="00535841"/>
    <w:rsid w:val="00540854"/>
    <w:rsid w:val="0057659F"/>
    <w:rsid w:val="00595FFA"/>
    <w:rsid w:val="005A476C"/>
    <w:rsid w:val="005D2D3C"/>
    <w:rsid w:val="005D31B6"/>
    <w:rsid w:val="005D4CEB"/>
    <w:rsid w:val="005D4DB2"/>
    <w:rsid w:val="005E5C41"/>
    <w:rsid w:val="005F2BE9"/>
    <w:rsid w:val="00600D03"/>
    <w:rsid w:val="006031CC"/>
    <w:rsid w:val="00605146"/>
    <w:rsid w:val="00634B0A"/>
    <w:rsid w:val="00662E27"/>
    <w:rsid w:val="00677317"/>
    <w:rsid w:val="00686F2D"/>
    <w:rsid w:val="006939DE"/>
    <w:rsid w:val="006A26E7"/>
    <w:rsid w:val="006A6478"/>
    <w:rsid w:val="006A7DC5"/>
    <w:rsid w:val="006B0AA4"/>
    <w:rsid w:val="006B47A1"/>
    <w:rsid w:val="006B6EF9"/>
    <w:rsid w:val="006D0095"/>
    <w:rsid w:val="006D5BDF"/>
    <w:rsid w:val="006D6A0A"/>
    <w:rsid w:val="007111EE"/>
    <w:rsid w:val="00716056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94FDA"/>
    <w:rsid w:val="007A2CD6"/>
    <w:rsid w:val="007C546A"/>
    <w:rsid w:val="007D4FAB"/>
    <w:rsid w:val="007D5160"/>
    <w:rsid w:val="008031D4"/>
    <w:rsid w:val="0081030B"/>
    <w:rsid w:val="008265CB"/>
    <w:rsid w:val="00827F12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915A3C"/>
    <w:rsid w:val="009347D6"/>
    <w:rsid w:val="009417AB"/>
    <w:rsid w:val="0094680E"/>
    <w:rsid w:val="00947A5F"/>
    <w:rsid w:val="00951942"/>
    <w:rsid w:val="009618F5"/>
    <w:rsid w:val="009658D6"/>
    <w:rsid w:val="00972536"/>
    <w:rsid w:val="0097473C"/>
    <w:rsid w:val="00975299"/>
    <w:rsid w:val="00995B01"/>
    <w:rsid w:val="009A027A"/>
    <w:rsid w:val="009C674D"/>
    <w:rsid w:val="009D1F96"/>
    <w:rsid w:val="009D2737"/>
    <w:rsid w:val="009F53A8"/>
    <w:rsid w:val="00A00722"/>
    <w:rsid w:val="00A04710"/>
    <w:rsid w:val="00A11CFB"/>
    <w:rsid w:val="00A174C8"/>
    <w:rsid w:val="00A25AF7"/>
    <w:rsid w:val="00A26524"/>
    <w:rsid w:val="00A304E9"/>
    <w:rsid w:val="00A3155E"/>
    <w:rsid w:val="00A46609"/>
    <w:rsid w:val="00A54F14"/>
    <w:rsid w:val="00A56ED0"/>
    <w:rsid w:val="00A6425B"/>
    <w:rsid w:val="00A6605D"/>
    <w:rsid w:val="00A70ED0"/>
    <w:rsid w:val="00A765D1"/>
    <w:rsid w:val="00A76824"/>
    <w:rsid w:val="00A93895"/>
    <w:rsid w:val="00AA0179"/>
    <w:rsid w:val="00AD27F8"/>
    <w:rsid w:val="00AD5561"/>
    <w:rsid w:val="00AD6DB0"/>
    <w:rsid w:val="00AE1C7B"/>
    <w:rsid w:val="00AE56BD"/>
    <w:rsid w:val="00B04F9E"/>
    <w:rsid w:val="00B23320"/>
    <w:rsid w:val="00B2523E"/>
    <w:rsid w:val="00B25E4B"/>
    <w:rsid w:val="00B32FA8"/>
    <w:rsid w:val="00B43CC1"/>
    <w:rsid w:val="00B519CC"/>
    <w:rsid w:val="00B5247A"/>
    <w:rsid w:val="00B61346"/>
    <w:rsid w:val="00B72F8D"/>
    <w:rsid w:val="00B73794"/>
    <w:rsid w:val="00B77810"/>
    <w:rsid w:val="00B91A41"/>
    <w:rsid w:val="00B9678A"/>
    <w:rsid w:val="00B96AA2"/>
    <w:rsid w:val="00BB604B"/>
    <w:rsid w:val="00BB77D7"/>
    <w:rsid w:val="00BD090F"/>
    <w:rsid w:val="00BD2A09"/>
    <w:rsid w:val="00BE4474"/>
    <w:rsid w:val="00BE5316"/>
    <w:rsid w:val="00BF259C"/>
    <w:rsid w:val="00BF54BB"/>
    <w:rsid w:val="00BF6975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474F1"/>
    <w:rsid w:val="00C51554"/>
    <w:rsid w:val="00C64993"/>
    <w:rsid w:val="00C81DF1"/>
    <w:rsid w:val="00C828ED"/>
    <w:rsid w:val="00C8340E"/>
    <w:rsid w:val="00CC6DE0"/>
    <w:rsid w:val="00CD0E15"/>
    <w:rsid w:val="00CE4469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A6CE8"/>
    <w:rsid w:val="00DB1E1E"/>
    <w:rsid w:val="00DB2575"/>
    <w:rsid w:val="00DB373E"/>
    <w:rsid w:val="00DF1BF1"/>
    <w:rsid w:val="00E043E8"/>
    <w:rsid w:val="00E258E0"/>
    <w:rsid w:val="00E2638F"/>
    <w:rsid w:val="00E43BF4"/>
    <w:rsid w:val="00E44D3A"/>
    <w:rsid w:val="00E57829"/>
    <w:rsid w:val="00E8027E"/>
    <w:rsid w:val="00E807DF"/>
    <w:rsid w:val="00EB146A"/>
    <w:rsid w:val="00EB1746"/>
    <w:rsid w:val="00EE54FD"/>
    <w:rsid w:val="00F40955"/>
    <w:rsid w:val="00F43EA8"/>
    <w:rsid w:val="00F52997"/>
    <w:rsid w:val="00F552B1"/>
    <w:rsid w:val="00F81B4A"/>
    <w:rsid w:val="00F8659E"/>
    <w:rsid w:val="00F8700A"/>
    <w:rsid w:val="00F926CE"/>
    <w:rsid w:val="00FB045F"/>
    <w:rsid w:val="00FB3A89"/>
    <w:rsid w:val="00FB782F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F5E37-D2B9-457A-AEB4-688E854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semiHidden/>
    <w:unhideWhenUsed/>
    <w:rsid w:val="006D0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240C-241E-46B4-9D97-B8B29498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РМ для СП</cp:lastModifiedBy>
  <cp:revision>10</cp:revision>
  <cp:lastPrinted>2019-10-18T06:42:00Z</cp:lastPrinted>
  <dcterms:created xsi:type="dcterms:W3CDTF">2019-10-15T07:39:00Z</dcterms:created>
  <dcterms:modified xsi:type="dcterms:W3CDTF">2019-10-18T06:42:00Z</dcterms:modified>
</cp:coreProperties>
</file>