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7F0871" w:rsidRDefault="005D4397" w:rsidP="007F0871">
      <w:pPr>
        <w:ind w:firstLine="54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F86AB6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F86AB6">
        <w:rPr>
          <w:rFonts w:ascii="Arial" w:hAnsi="Arial" w:cs="Arial"/>
          <w:b/>
          <w:sz w:val="32"/>
          <w:szCs w:val="32"/>
        </w:rPr>
        <w:t xml:space="preserve"> от </w:t>
      </w:r>
      <w:r w:rsidR="00BC62F5">
        <w:rPr>
          <w:rFonts w:ascii="Arial" w:hAnsi="Arial" w:cs="Arial"/>
          <w:b/>
          <w:sz w:val="32"/>
          <w:szCs w:val="32"/>
        </w:rPr>
        <w:t>28.10.2013</w:t>
      </w:r>
      <w:r w:rsidR="00F86AB6">
        <w:rPr>
          <w:rFonts w:ascii="Arial" w:hAnsi="Arial" w:cs="Arial"/>
          <w:b/>
          <w:sz w:val="32"/>
          <w:szCs w:val="32"/>
        </w:rPr>
        <w:t xml:space="preserve"> № </w:t>
      </w:r>
      <w:r w:rsidR="00BC62F5">
        <w:rPr>
          <w:rFonts w:ascii="Arial" w:hAnsi="Arial" w:cs="Arial"/>
          <w:b/>
          <w:sz w:val="32"/>
          <w:szCs w:val="32"/>
        </w:rPr>
        <w:t>73</w:t>
      </w:r>
      <w:r w:rsidR="00F86AB6">
        <w:rPr>
          <w:rFonts w:ascii="Arial" w:hAnsi="Arial" w:cs="Arial"/>
          <w:b/>
          <w:sz w:val="32"/>
          <w:szCs w:val="32"/>
        </w:rPr>
        <w:t xml:space="preserve"> «</w:t>
      </w:r>
      <w:r w:rsidR="00BC62F5">
        <w:rPr>
          <w:rFonts w:ascii="Arial" w:hAnsi="Arial" w:cs="Arial"/>
          <w:b/>
          <w:bCs/>
          <w:color w:val="000000"/>
          <w:sz w:val="32"/>
          <w:szCs w:val="32"/>
        </w:rPr>
        <w:t>О порядке обеспечения первичных мер пожарной безопасности на территории сельского поселения</w:t>
      </w:r>
      <w:r w:rsidR="00D945B2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BC62F5" w:rsidRPr="005D4397" w:rsidRDefault="00C313B2" w:rsidP="00BC62F5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A651AB" w:rsidRPr="00BC62F5" w:rsidRDefault="00B02AA1" w:rsidP="00BC62F5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F86AB6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BC62F5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F86AB6" w:rsidRPr="00BC62F5">
        <w:rPr>
          <w:rFonts w:ascii="Arial" w:hAnsi="Arial" w:cs="Arial"/>
          <w:sz w:val="24"/>
          <w:szCs w:val="24"/>
        </w:rPr>
        <w:t xml:space="preserve"> </w:t>
      </w:r>
      <w:r w:rsidR="00BC62F5" w:rsidRPr="00BC62F5">
        <w:rPr>
          <w:rFonts w:ascii="Arial" w:hAnsi="Arial" w:cs="Arial"/>
          <w:sz w:val="24"/>
          <w:szCs w:val="24"/>
        </w:rPr>
        <w:t>от 28.10.2013 № 73 «</w:t>
      </w:r>
      <w:r w:rsidR="00BC62F5" w:rsidRPr="00BC62F5">
        <w:rPr>
          <w:rFonts w:ascii="Arial" w:hAnsi="Arial" w:cs="Arial"/>
          <w:bCs/>
          <w:color w:val="000000"/>
          <w:sz w:val="24"/>
          <w:szCs w:val="24"/>
        </w:rPr>
        <w:t>О порядке обеспечения первичных мер пожарной безопасности на территории сельского поселения»</w:t>
      </w:r>
      <w:r w:rsidR="00BC62F5">
        <w:rPr>
          <w:rFonts w:ascii="Arial" w:hAnsi="Arial" w:cs="Arial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1176DE"/>
    <w:rsid w:val="00120DD8"/>
    <w:rsid w:val="00521746"/>
    <w:rsid w:val="0057343C"/>
    <w:rsid w:val="00587FE4"/>
    <w:rsid w:val="005D4397"/>
    <w:rsid w:val="005F661F"/>
    <w:rsid w:val="006479AB"/>
    <w:rsid w:val="007F0871"/>
    <w:rsid w:val="00836603"/>
    <w:rsid w:val="0097159E"/>
    <w:rsid w:val="009C2301"/>
    <w:rsid w:val="00A651AB"/>
    <w:rsid w:val="00A97694"/>
    <w:rsid w:val="00B02AA1"/>
    <w:rsid w:val="00BC62F5"/>
    <w:rsid w:val="00C313B2"/>
    <w:rsid w:val="00CF0782"/>
    <w:rsid w:val="00D522A3"/>
    <w:rsid w:val="00D945B2"/>
    <w:rsid w:val="00E0459D"/>
    <w:rsid w:val="00EE27DA"/>
    <w:rsid w:val="00F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2023-04-27T07:59:00Z</cp:lastPrinted>
  <dcterms:created xsi:type="dcterms:W3CDTF">2023-03-20T08:15:00Z</dcterms:created>
  <dcterms:modified xsi:type="dcterms:W3CDTF">2023-05-12T08:10:00Z</dcterms:modified>
</cp:coreProperties>
</file>