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5D4397" w:rsidRDefault="005D4397" w:rsidP="005D43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97159E">
        <w:rPr>
          <w:rFonts w:ascii="Arial" w:hAnsi="Arial" w:cs="Arial"/>
          <w:b/>
          <w:sz w:val="32"/>
          <w:szCs w:val="32"/>
        </w:rPr>
        <w:t>постановления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97159E">
        <w:rPr>
          <w:rFonts w:ascii="Arial" w:hAnsi="Arial" w:cs="Arial"/>
          <w:b/>
          <w:sz w:val="32"/>
          <w:szCs w:val="32"/>
        </w:rPr>
        <w:t>12.11.2018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97159E">
        <w:rPr>
          <w:rFonts w:ascii="Arial" w:hAnsi="Arial" w:cs="Arial"/>
          <w:b/>
          <w:sz w:val="32"/>
          <w:szCs w:val="32"/>
        </w:rPr>
        <w:t>48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97159E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нарушений обязательных требований, осуществляемых органом муниципального контроля – администрацией </w:t>
      </w:r>
      <w:proofErr w:type="spellStart"/>
      <w:r w:rsidR="0097159E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97159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района» 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74925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D74925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E0459D" w:rsidRPr="005D4397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D74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CF0782" w:rsidRPr="00CF0782">
        <w:rPr>
          <w:rFonts w:ascii="Arial" w:hAnsi="Arial" w:cs="Arial"/>
          <w:sz w:val="24"/>
          <w:szCs w:val="24"/>
        </w:rPr>
        <w:t xml:space="preserve">от 12.11.2018 № 48 «Об утверждении Программы профилактики нарушений обязательных требований, осуществляемых органом муниципального контроля – администрацией </w:t>
      </w:r>
      <w:proofErr w:type="spellStart"/>
      <w:r w:rsidR="00CF0782" w:rsidRPr="00CF0782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CF0782" w:rsidRPr="00CF078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D74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D74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Default="00E0459D" w:rsidP="002515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25153F"/>
    <w:rsid w:val="0057343C"/>
    <w:rsid w:val="005D4397"/>
    <w:rsid w:val="005F661F"/>
    <w:rsid w:val="00836603"/>
    <w:rsid w:val="0097159E"/>
    <w:rsid w:val="00A97694"/>
    <w:rsid w:val="00B02AA1"/>
    <w:rsid w:val="00CF0782"/>
    <w:rsid w:val="00D522A3"/>
    <w:rsid w:val="00D74925"/>
    <w:rsid w:val="00E0459D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2023-04-27T07:59:00Z</cp:lastPrinted>
  <dcterms:created xsi:type="dcterms:W3CDTF">2023-05-11T08:19:00Z</dcterms:created>
  <dcterms:modified xsi:type="dcterms:W3CDTF">2023-05-11T08:19:00Z</dcterms:modified>
</cp:coreProperties>
</file>