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A5A" w:rsidRPr="006D6D77" w:rsidRDefault="00405A5A" w:rsidP="008E5204">
      <w:pPr>
        <w:jc w:val="center"/>
        <w:rPr>
          <w:rFonts w:ascii="Arial" w:hAnsi="Arial" w:cs="Arial"/>
        </w:rPr>
      </w:pPr>
      <w:r w:rsidRPr="006D6D77">
        <w:rPr>
          <w:rFonts w:ascii="Arial" w:hAnsi="Arial" w:cs="Arial"/>
        </w:rPr>
        <w:t>РОССИЙСКАЯ ФЕДЕРАЦИЯ</w:t>
      </w:r>
    </w:p>
    <w:p w:rsidR="00405A5A" w:rsidRPr="006D6D77" w:rsidRDefault="008E5204" w:rsidP="008E5204">
      <w:pPr>
        <w:jc w:val="center"/>
        <w:rPr>
          <w:rFonts w:ascii="Arial" w:hAnsi="Arial" w:cs="Arial"/>
        </w:rPr>
      </w:pPr>
      <w:r w:rsidRPr="006D6D77">
        <w:rPr>
          <w:rFonts w:ascii="Arial" w:hAnsi="Arial" w:cs="Arial"/>
        </w:rPr>
        <w:t xml:space="preserve">АДМИНИСТРАЦИЯ </w:t>
      </w:r>
    </w:p>
    <w:p w:rsidR="008E5204" w:rsidRPr="006D6D77" w:rsidRDefault="001D4FAE" w:rsidP="008E5204">
      <w:pPr>
        <w:jc w:val="center"/>
        <w:rPr>
          <w:rFonts w:ascii="Arial" w:hAnsi="Arial" w:cs="Arial"/>
        </w:rPr>
      </w:pPr>
      <w:r>
        <w:rPr>
          <w:rFonts w:ascii="Arial" w:hAnsi="Arial" w:cs="Arial"/>
        </w:rPr>
        <w:t>МЕЛОВАТСКОГО</w:t>
      </w:r>
      <w:r w:rsidR="008E5204" w:rsidRPr="006D6D77">
        <w:rPr>
          <w:rFonts w:ascii="Arial" w:hAnsi="Arial" w:cs="Arial"/>
        </w:rPr>
        <w:t xml:space="preserve"> СЕЛЬ</w:t>
      </w:r>
      <w:bookmarkStart w:id="0" w:name="_GoBack"/>
      <w:bookmarkEnd w:id="0"/>
      <w:r w:rsidR="008E5204" w:rsidRPr="006D6D77">
        <w:rPr>
          <w:rFonts w:ascii="Arial" w:hAnsi="Arial" w:cs="Arial"/>
        </w:rPr>
        <w:t>СКОГО ПОСЕЛЕНИЯ</w:t>
      </w:r>
    </w:p>
    <w:p w:rsidR="008E5204" w:rsidRPr="006D6D77" w:rsidRDefault="008E5204" w:rsidP="008E5204">
      <w:pPr>
        <w:jc w:val="center"/>
        <w:rPr>
          <w:rFonts w:ascii="Arial" w:hAnsi="Arial" w:cs="Arial"/>
        </w:rPr>
      </w:pPr>
      <w:r w:rsidRPr="006D6D77">
        <w:rPr>
          <w:rFonts w:ascii="Arial" w:hAnsi="Arial" w:cs="Arial"/>
        </w:rPr>
        <w:t xml:space="preserve">КАЛАЧЕЕВСКОГО МУНИЦИПАЛЬНОГО РАЙОНА </w:t>
      </w:r>
    </w:p>
    <w:p w:rsidR="008E5204" w:rsidRPr="006D6D77" w:rsidRDefault="008E5204" w:rsidP="008E5204">
      <w:pPr>
        <w:jc w:val="center"/>
        <w:rPr>
          <w:rFonts w:ascii="Arial" w:hAnsi="Arial" w:cs="Arial"/>
        </w:rPr>
      </w:pPr>
      <w:r w:rsidRPr="006D6D77">
        <w:rPr>
          <w:rFonts w:ascii="Arial" w:hAnsi="Arial" w:cs="Arial"/>
        </w:rPr>
        <w:t>ВОРОНЕЖСКОЙ ОБЛАСТИ</w:t>
      </w:r>
    </w:p>
    <w:p w:rsidR="00405A5A" w:rsidRPr="006D6D77" w:rsidRDefault="00405A5A" w:rsidP="008E5204">
      <w:pPr>
        <w:pStyle w:val="a3"/>
        <w:jc w:val="center"/>
        <w:rPr>
          <w:rFonts w:ascii="Arial" w:hAnsi="Arial" w:cs="Arial"/>
          <w:sz w:val="24"/>
          <w:szCs w:val="24"/>
        </w:rPr>
      </w:pPr>
    </w:p>
    <w:p w:rsidR="008E5204" w:rsidRPr="006D6D77" w:rsidRDefault="008E5204" w:rsidP="008E5204">
      <w:pPr>
        <w:pStyle w:val="a3"/>
        <w:jc w:val="center"/>
        <w:rPr>
          <w:rFonts w:ascii="Arial" w:hAnsi="Arial" w:cs="Arial"/>
          <w:sz w:val="24"/>
          <w:szCs w:val="24"/>
        </w:rPr>
      </w:pPr>
      <w:r w:rsidRPr="006D6D77">
        <w:rPr>
          <w:rFonts w:ascii="Arial" w:hAnsi="Arial" w:cs="Arial"/>
          <w:sz w:val="24"/>
          <w:szCs w:val="24"/>
        </w:rPr>
        <w:t xml:space="preserve">ПОСТАНОВЛЕНИЕ  </w:t>
      </w:r>
    </w:p>
    <w:p w:rsidR="008E5204" w:rsidRPr="006D6D77" w:rsidRDefault="008E5204" w:rsidP="008E5204">
      <w:pPr>
        <w:pStyle w:val="a3"/>
        <w:jc w:val="center"/>
        <w:rPr>
          <w:rFonts w:ascii="Arial" w:hAnsi="Arial" w:cs="Arial"/>
          <w:sz w:val="24"/>
          <w:szCs w:val="24"/>
        </w:rPr>
      </w:pPr>
    </w:p>
    <w:p w:rsidR="008E5204" w:rsidRPr="006D6D77" w:rsidRDefault="00351A2D" w:rsidP="008E5204">
      <w:pPr>
        <w:pStyle w:val="a3"/>
        <w:tabs>
          <w:tab w:val="left" w:pos="708"/>
          <w:tab w:val="left" w:pos="1416"/>
          <w:tab w:val="left" w:pos="2124"/>
          <w:tab w:val="left" w:pos="2832"/>
          <w:tab w:val="left" w:pos="6510"/>
        </w:tabs>
        <w:rPr>
          <w:rFonts w:ascii="Arial" w:hAnsi="Arial" w:cs="Arial"/>
          <w:sz w:val="24"/>
          <w:szCs w:val="24"/>
        </w:rPr>
      </w:pPr>
      <w:r w:rsidRPr="006D6D77">
        <w:rPr>
          <w:rFonts w:ascii="Arial" w:hAnsi="Arial" w:cs="Arial"/>
          <w:sz w:val="24"/>
          <w:szCs w:val="24"/>
        </w:rPr>
        <w:t xml:space="preserve">от </w:t>
      </w:r>
      <w:r w:rsidR="00E50FC0" w:rsidRPr="006D6D77">
        <w:rPr>
          <w:rFonts w:ascii="Arial" w:hAnsi="Arial" w:cs="Arial"/>
          <w:sz w:val="24"/>
          <w:szCs w:val="24"/>
        </w:rPr>
        <w:t>«</w:t>
      </w:r>
      <w:r w:rsidR="000741D0">
        <w:rPr>
          <w:rFonts w:ascii="Arial" w:hAnsi="Arial" w:cs="Arial"/>
          <w:sz w:val="24"/>
          <w:szCs w:val="24"/>
        </w:rPr>
        <w:t>27</w:t>
      </w:r>
      <w:r w:rsidR="00E50FC0" w:rsidRPr="006D6D77">
        <w:rPr>
          <w:rFonts w:ascii="Arial" w:hAnsi="Arial" w:cs="Arial"/>
          <w:sz w:val="24"/>
          <w:szCs w:val="24"/>
        </w:rPr>
        <w:t xml:space="preserve">» </w:t>
      </w:r>
      <w:r w:rsidR="005214B6">
        <w:rPr>
          <w:rFonts w:ascii="Arial" w:hAnsi="Arial" w:cs="Arial"/>
          <w:sz w:val="24"/>
          <w:szCs w:val="24"/>
        </w:rPr>
        <w:t>апреля</w:t>
      </w:r>
      <w:r w:rsidR="003129B9" w:rsidRPr="006D6D77">
        <w:rPr>
          <w:rFonts w:ascii="Arial" w:hAnsi="Arial" w:cs="Arial"/>
          <w:sz w:val="24"/>
          <w:szCs w:val="24"/>
        </w:rPr>
        <w:t xml:space="preserve"> </w:t>
      </w:r>
      <w:r w:rsidR="00350D8F" w:rsidRPr="006D6D77">
        <w:rPr>
          <w:rFonts w:ascii="Arial" w:hAnsi="Arial" w:cs="Arial"/>
          <w:sz w:val="24"/>
          <w:szCs w:val="24"/>
        </w:rPr>
        <w:t>202</w:t>
      </w:r>
      <w:r w:rsidR="00916656" w:rsidRPr="006D6D77">
        <w:rPr>
          <w:rFonts w:ascii="Arial" w:hAnsi="Arial" w:cs="Arial"/>
          <w:sz w:val="24"/>
          <w:szCs w:val="24"/>
        </w:rPr>
        <w:t>3</w:t>
      </w:r>
      <w:r w:rsidR="006D6D77">
        <w:rPr>
          <w:rFonts w:ascii="Arial" w:hAnsi="Arial" w:cs="Arial"/>
          <w:sz w:val="24"/>
          <w:szCs w:val="24"/>
        </w:rPr>
        <w:t xml:space="preserve"> года </w:t>
      </w:r>
      <w:r w:rsidR="00350D8F" w:rsidRPr="006D6D77">
        <w:rPr>
          <w:rFonts w:ascii="Arial" w:hAnsi="Arial" w:cs="Arial"/>
          <w:sz w:val="24"/>
          <w:szCs w:val="24"/>
        </w:rPr>
        <w:t xml:space="preserve">№ </w:t>
      </w:r>
      <w:r w:rsidR="000741D0">
        <w:rPr>
          <w:rFonts w:ascii="Arial" w:hAnsi="Arial" w:cs="Arial"/>
          <w:sz w:val="24"/>
          <w:szCs w:val="24"/>
        </w:rPr>
        <w:t>33</w:t>
      </w:r>
    </w:p>
    <w:p w:rsidR="00353C2C" w:rsidRPr="006D6D77" w:rsidRDefault="00350D8F" w:rsidP="008E5204">
      <w:pPr>
        <w:pStyle w:val="a3"/>
        <w:rPr>
          <w:rFonts w:ascii="Arial" w:hAnsi="Arial" w:cs="Arial"/>
          <w:sz w:val="24"/>
          <w:szCs w:val="24"/>
        </w:rPr>
      </w:pPr>
      <w:proofErr w:type="gramStart"/>
      <w:r w:rsidRPr="006D6D77">
        <w:rPr>
          <w:rFonts w:ascii="Arial" w:hAnsi="Arial" w:cs="Arial"/>
          <w:sz w:val="24"/>
          <w:szCs w:val="24"/>
        </w:rPr>
        <w:t>с</w:t>
      </w:r>
      <w:proofErr w:type="gramEnd"/>
      <w:r w:rsidRPr="006D6D77">
        <w:rPr>
          <w:rFonts w:ascii="Arial" w:hAnsi="Arial" w:cs="Arial"/>
          <w:sz w:val="24"/>
          <w:szCs w:val="24"/>
        </w:rPr>
        <w:t xml:space="preserve">. </w:t>
      </w:r>
      <w:r w:rsidR="006D6D77">
        <w:rPr>
          <w:rFonts w:ascii="Arial" w:hAnsi="Arial" w:cs="Arial"/>
          <w:sz w:val="24"/>
          <w:szCs w:val="24"/>
        </w:rPr>
        <w:t>Новомеловатка</w:t>
      </w:r>
    </w:p>
    <w:p w:rsidR="00916656" w:rsidRPr="006D6D77" w:rsidRDefault="00916656" w:rsidP="008E5204">
      <w:pPr>
        <w:pStyle w:val="a3"/>
        <w:rPr>
          <w:rFonts w:ascii="Arial" w:hAnsi="Arial" w:cs="Arial"/>
          <w:sz w:val="24"/>
          <w:szCs w:val="24"/>
        </w:rPr>
      </w:pPr>
    </w:p>
    <w:p w:rsidR="00405A5A" w:rsidRPr="006D6D77" w:rsidRDefault="00405A5A" w:rsidP="00405A5A">
      <w:pPr>
        <w:tabs>
          <w:tab w:val="left" w:pos="4680"/>
        </w:tabs>
        <w:jc w:val="center"/>
        <w:rPr>
          <w:rFonts w:ascii="Arial" w:hAnsi="Arial" w:cs="Arial"/>
          <w:bCs/>
        </w:rPr>
      </w:pPr>
    </w:p>
    <w:p w:rsidR="00E7490E" w:rsidRPr="006D6D77" w:rsidRDefault="00E7490E" w:rsidP="001D4FAE">
      <w:pPr>
        <w:autoSpaceDE w:val="0"/>
        <w:autoSpaceDN w:val="0"/>
        <w:adjustRightInd w:val="0"/>
        <w:ind w:right="141"/>
        <w:jc w:val="center"/>
        <w:rPr>
          <w:rFonts w:ascii="Arial" w:hAnsi="Arial" w:cs="Arial"/>
          <w:b/>
          <w:bCs/>
          <w:kern w:val="28"/>
        </w:rPr>
      </w:pPr>
      <w:r w:rsidRPr="006D6D77">
        <w:rPr>
          <w:rFonts w:ascii="Arial" w:hAnsi="Arial" w:cs="Arial"/>
          <w:b/>
          <w:bCs/>
          <w:kern w:val="28"/>
        </w:rPr>
        <w:t xml:space="preserve">О внесении изменений в постановление администрации </w:t>
      </w:r>
      <w:proofErr w:type="spellStart"/>
      <w:r w:rsidR="001D4FAE">
        <w:rPr>
          <w:rFonts w:ascii="Arial" w:hAnsi="Arial" w:cs="Arial"/>
          <w:b/>
          <w:bCs/>
          <w:kern w:val="28"/>
        </w:rPr>
        <w:t>Меловатского</w:t>
      </w:r>
      <w:proofErr w:type="spellEnd"/>
      <w:r w:rsidRPr="006D6D77">
        <w:rPr>
          <w:rFonts w:ascii="Arial" w:hAnsi="Arial" w:cs="Arial"/>
          <w:b/>
          <w:bCs/>
          <w:kern w:val="28"/>
        </w:rPr>
        <w:t xml:space="preserve"> сельского поселения </w:t>
      </w:r>
      <w:r w:rsidR="00FA3C4B" w:rsidRPr="006D6D77">
        <w:rPr>
          <w:rFonts w:ascii="Arial" w:hAnsi="Arial" w:cs="Arial"/>
          <w:b/>
          <w:bCs/>
          <w:kern w:val="28"/>
        </w:rPr>
        <w:t xml:space="preserve">Калачеевского муниципального района Воронежской области </w:t>
      </w:r>
      <w:r w:rsidRPr="006D6D77">
        <w:rPr>
          <w:rFonts w:ascii="Arial" w:hAnsi="Arial" w:cs="Arial"/>
          <w:b/>
          <w:bCs/>
          <w:kern w:val="28"/>
        </w:rPr>
        <w:t xml:space="preserve">от </w:t>
      </w:r>
      <w:r w:rsidR="00344151">
        <w:rPr>
          <w:rFonts w:ascii="Arial" w:hAnsi="Arial" w:cs="Arial"/>
          <w:b/>
          <w:bCs/>
          <w:kern w:val="28"/>
        </w:rPr>
        <w:t>27.12.2016</w:t>
      </w:r>
      <w:r w:rsidRPr="006D6D77">
        <w:rPr>
          <w:rFonts w:ascii="Arial" w:hAnsi="Arial" w:cs="Arial"/>
          <w:b/>
          <w:bCs/>
          <w:kern w:val="28"/>
        </w:rPr>
        <w:t xml:space="preserve"> г. № </w:t>
      </w:r>
      <w:r w:rsidR="00344151">
        <w:rPr>
          <w:rFonts w:ascii="Arial" w:hAnsi="Arial" w:cs="Arial"/>
          <w:b/>
          <w:bCs/>
          <w:kern w:val="28"/>
        </w:rPr>
        <w:t>133</w:t>
      </w:r>
      <w:r w:rsidRPr="006D6D77">
        <w:rPr>
          <w:rFonts w:ascii="Arial" w:hAnsi="Arial" w:cs="Arial"/>
          <w:b/>
          <w:bCs/>
          <w:kern w:val="28"/>
        </w:rPr>
        <w:t xml:space="preserve"> «Об утверждении административного регламента </w:t>
      </w:r>
      <w:r w:rsidR="00FA3C4B" w:rsidRPr="006D6D77">
        <w:rPr>
          <w:rFonts w:ascii="Arial" w:hAnsi="Arial" w:cs="Arial"/>
          <w:b/>
          <w:bCs/>
          <w:kern w:val="28"/>
        </w:rPr>
        <w:t xml:space="preserve">по </w:t>
      </w:r>
      <w:r w:rsidR="00671C30" w:rsidRPr="006D6D77">
        <w:rPr>
          <w:rFonts w:ascii="Arial" w:hAnsi="Arial" w:cs="Arial"/>
          <w:b/>
          <w:bCs/>
          <w:kern w:val="28"/>
        </w:rPr>
        <w:t>предоставлению</w:t>
      </w:r>
      <w:r w:rsidR="00FA3C4B" w:rsidRPr="006D6D77">
        <w:rPr>
          <w:rFonts w:ascii="Arial" w:hAnsi="Arial" w:cs="Arial"/>
          <w:b/>
          <w:bCs/>
          <w:kern w:val="28"/>
        </w:rPr>
        <w:t xml:space="preserve"> муниципальной услуги «</w:t>
      </w:r>
      <w:r w:rsidR="00671C30" w:rsidRPr="006D6D77">
        <w:rPr>
          <w:rFonts w:ascii="Arial" w:hAnsi="Arial" w:cs="Arial"/>
          <w:b/>
          <w:bCs/>
          <w:kern w:val="28"/>
        </w:rPr>
        <w:t>Заключение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w:t>
      </w:r>
      <w:r w:rsidRPr="006D6D77">
        <w:rPr>
          <w:rFonts w:ascii="Arial" w:hAnsi="Arial" w:cs="Arial"/>
          <w:b/>
          <w:bCs/>
          <w:kern w:val="28"/>
        </w:rPr>
        <w:t xml:space="preserve">» (в редакции </w:t>
      </w:r>
      <w:r w:rsidR="00FA3C4B" w:rsidRPr="006D6D77">
        <w:rPr>
          <w:rFonts w:ascii="Arial" w:hAnsi="Arial" w:cs="Arial"/>
          <w:b/>
          <w:bCs/>
          <w:kern w:val="28"/>
        </w:rPr>
        <w:t>постановлени</w:t>
      </w:r>
      <w:r w:rsidR="001D4FAE">
        <w:rPr>
          <w:rFonts w:ascii="Arial" w:hAnsi="Arial" w:cs="Arial"/>
          <w:b/>
          <w:bCs/>
          <w:kern w:val="28"/>
        </w:rPr>
        <w:t>я</w:t>
      </w:r>
      <w:r w:rsidR="00FA3C4B" w:rsidRPr="006D6D77">
        <w:rPr>
          <w:rFonts w:ascii="Arial" w:hAnsi="Arial" w:cs="Arial"/>
          <w:b/>
          <w:bCs/>
          <w:kern w:val="28"/>
        </w:rPr>
        <w:t xml:space="preserve"> </w:t>
      </w:r>
      <w:r w:rsidRPr="006D6D77">
        <w:rPr>
          <w:rFonts w:ascii="Arial" w:hAnsi="Arial" w:cs="Arial"/>
          <w:b/>
          <w:bCs/>
          <w:kern w:val="28"/>
        </w:rPr>
        <w:t xml:space="preserve">от </w:t>
      </w:r>
      <w:r w:rsidR="001D4FAE">
        <w:rPr>
          <w:rFonts w:ascii="Arial" w:hAnsi="Arial" w:cs="Arial"/>
          <w:b/>
          <w:bCs/>
          <w:kern w:val="28"/>
        </w:rPr>
        <w:t>25.03.2019</w:t>
      </w:r>
      <w:r w:rsidRPr="006D6D77">
        <w:rPr>
          <w:rFonts w:ascii="Arial" w:hAnsi="Arial" w:cs="Arial"/>
          <w:b/>
          <w:bCs/>
          <w:kern w:val="28"/>
        </w:rPr>
        <w:t xml:space="preserve"> г. № </w:t>
      </w:r>
      <w:r w:rsidR="001D4FAE">
        <w:rPr>
          <w:rFonts w:ascii="Arial" w:hAnsi="Arial" w:cs="Arial"/>
          <w:b/>
          <w:bCs/>
          <w:kern w:val="28"/>
        </w:rPr>
        <w:t>29)</w:t>
      </w:r>
    </w:p>
    <w:p w:rsidR="00671C30" w:rsidRPr="006D6D77" w:rsidRDefault="00916656" w:rsidP="00E7490E">
      <w:pPr>
        <w:autoSpaceDE w:val="0"/>
        <w:autoSpaceDN w:val="0"/>
        <w:adjustRightInd w:val="0"/>
        <w:ind w:right="141"/>
        <w:jc w:val="center"/>
        <w:rPr>
          <w:rFonts w:ascii="Arial" w:hAnsi="Arial" w:cs="Arial"/>
          <w:bCs/>
          <w:kern w:val="28"/>
        </w:rPr>
      </w:pPr>
      <w:r w:rsidRPr="006D6D77">
        <w:rPr>
          <w:rFonts w:ascii="Arial" w:hAnsi="Arial" w:cs="Arial"/>
          <w:bCs/>
          <w:kern w:val="28"/>
        </w:rPr>
        <w:t xml:space="preserve"> </w:t>
      </w:r>
    </w:p>
    <w:p w:rsidR="00924536" w:rsidRPr="006D6D77" w:rsidRDefault="00916656" w:rsidP="00924536">
      <w:pPr>
        <w:ind w:firstLine="709"/>
        <w:jc w:val="both"/>
        <w:rPr>
          <w:rFonts w:ascii="Arial" w:hAnsi="Arial" w:cs="Arial"/>
        </w:rPr>
      </w:pPr>
      <w:proofErr w:type="gramStart"/>
      <w:r w:rsidRPr="006D6D77">
        <w:rPr>
          <w:rFonts w:ascii="Arial" w:hAnsi="Arial" w:cs="Arial"/>
          <w:lang w:eastAsia="ar-SA"/>
        </w:rPr>
        <w:t xml:space="preserve">В соответствии с </w:t>
      </w:r>
      <w:r w:rsidR="0028580A" w:rsidRPr="006D6D77">
        <w:rPr>
          <w:rFonts w:ascii="Arial" w:hAnsi="Arial" w:cs="Arial"/>
          <w:lang w:eastAsia="ar-SA"/>
        </w:rPr>
        <w:t>Федеральным законом от 06.10.2003 № 131-ФЗ «Об общих принципах организации местного самоуправления в Российской Федерации», Земельным кодексом РФ, Федеральным законом от 27.07.2010 № 210-ФЗ «Об</w:t>
      </w:r>
      <w:r w:rsidR="00A31EFD" w:rsidRPr="006D6D77">
        <w:rPr>
          <w:rFonts w:ascii="Arial" w:hAnsi="Arial" w:cs="Arial"/>
          <w:lang w:eastAsia="ar-SA"/>
        </w:rPr>
        <w:t xml:space="preserve"> организации предоставления государственных и муниципальных услуг», </w:t>
      </w:r>
      <w:r w:rsidR="00924536" w:rsidRPr="006D6D77">
        <w:rPr>
          <w:rFonts w:ascii="Arial" w:hAnsi="Arial" w:cs="Arial"/>
        </w:rPr>
        <w:t xml:space="preserve">в целях приведения нормативных правовых актов </w:t>
      </w:r>
      <w:proofErr w:type="spellStart"/>
      <w:r w:rsidR="001D4FAE">
        <w:rPr>
          <w:rFonts w:ascii="Arial" w:hAnsi="Arial" w:cs="Arial"/>
        </w:rPr>
        <w:t>Меловатского</w:t>
      </w:r>
      <w:proofErr w:type="spellEnd"/>
      <w:r w:rsidR="00924536" w:rsidRPr="006D6D77">
        <w:rPr>
          <w:rFonts w:ascii="Arial" w:hAnsi="Arial" w:cs="Arial"/>
        </w:rPr>
        <w:t xml:space="preserve"> сельского поселения Калачеевского муниципального района Воронежской области в соответствие действующему законодательству</w:t>
      </w:r>
      <w:r w:rsidR="003129B9" w:rsidRPr="006D6D77">
        <w:rPr>
          <w:rFonts w:ascii="Arial" w:hAnsi="Arial" w:cs="Arial"/>
        </w:rPr>
        <w:t>,</w:t>
      </w:r>
      <w:r w:rsidR="00924536" w:rsidRPr="006D6D77">
        <w:rPr>
          <w:rFonts w:ascii="Arial" w:hAnsi="Arial" w:cs="Arial"/>
        </w:rPr>
        <w:t xml:space="preserve"> администрация </w:t>
      </w:r>
      <w:proofErr w:type="spellStart"/>
      <w:r w:rsidR="001D4FAE">
        <w:rPr>
          <w:rFonts w:ascii="Arial" w:hAnsi="Arial" w:cs="Arial"/>
        </w:rPr>
        <w:t>Меловатского</w:t>
      </w:r>
      <w:proofErr w:type="spellEnd"/>
      <w:r w:rsidR="00924536" w:rsidRPr="006D6D77">
        <w:rPr>
          <w:rFonts w:ascii="Arial" w:hAnsi="Arial" w:cs="Arial"/>
        </w:rPr>
        <w:t xml:space="preserve"> сельского поселения Калачеевского муниципального района Воронежской области постановляет:</w:t>
      </w:r>
      <w:proofErr w:type="gramEnd"/>
    </w:p>
    <w:p w:rsidR="00012221" w:rsidRPr="006D6D77" w:rsidRDefault="00012221" w:rsidP="00924536">
      <w:pPr>
        <w:tabs>
          <w:tab w:val="left" w:pos="567"/>
        </w:tabs>
        <w:suppressAutoHyphens/>
        <w:ind w:firstLine="709"/>
        <w:contextualSpacing/>
        <w:jc w:val="both"/>
        <w:rPr>
          <w:rFonts w:ascii="Arial" w:hAnsi="Arial" w:cs="Arial"/>
        </w:rPr>
      </w:pPr>
    </w:p>
    <w:p w:rsidR="00E7490E" w:rsidRPr="006D6D77" w:rsidRDefault="00353C2C" w:rsidP="00924536">
      <w:pPr>
        <w:autoSpaceDE w:val="0"/>
        <w:autoSpaceDN w:val="0"/>
        <w:adjustRightInd w:val="0"/>
        <w:ind w:right="142" w:firstLine="709"/>
        <w:jc w:val="both"/>
        <w:rPr>
          <w:rFonts w:ascii="Arial" w:hAnsi="Arial" w:cs="Arial"/>
        </w:rPr>
      </w:pPr>
      <w:r w:rsidRPr="006D6D77">
        <w:rPr>
          <w:rFonts w:ascii="Arial" w:hAnsi="Arial" w:cs="Arial"/>
        </w:rPr>
        <w:t xml:space="preserve">1. </w:t>
      </w:r>
      <w:r w:rsidR="000C0BF9" w:rsidRPr="006D6D77">
        <w:rPr>
          <w:rFonts w:ascii="Arial" w:hAnsi="Arial" w:cs="Arial"/>
        </w:rPr>
        <w:t xml:space="preserve">Внести в постановление администрации </w:t>
      </w:r>
      <w:proofErr w:type="spellStart"/>
      <w:r w:rsidR="001D4FAE">
        <w:rPr>
          <w:rFonts w:ascii="Arial" w:hAnsi="Arial" w:cs="Arial"/>
        </w:rPr>
        <w:t>Меловатского</w:t>
      </w:r>
      <w:proofErr w:type="spellEnd"/>
      <w:r w:rsidR="000C0BF9" w:rsidRPr="006D6D77">
        <w:rPr>
          <w:rFonts w:ascii="Arial" w:hAnsi="Arial" w:cs="Arial"/>
        </w:rPr>
        <w:t xml:space="preserve"> сельского поселения Калачеевского муниципального района</w:t>
      </w:r>
      <w:r w:rsidR="00CB5EF0" w:rsidRPr="006D6D77">
        <w:rPr>
          <w:rFonts w:ascii="Arial" w:hAnsi="Arial" w:cs="Arial"/>
        </w:rPr>
        <w:t xml:space="preserve"> Воронежской области</w:t>
      </w:r>
      <w:r w:rsidR="000C0BF9" w:rsidRPr="006D6D77">
        <w:rPr>
          <w:rFonts w:ascii="Arial" w:hAnsi="Arial" w:cs="Arial"/>
        </w:rPr>
        <w:t xml:space="preserve"> </w:t>
      </w:r>
      <w:r w:rsidR="001067EA" w:rsidRPr="006D6D77">
        <w:rPr>
          <w:rFonts w:ascii="Arial" w:hAnsi="Arial" w:cs="Arial"/>
          <w:bCs/>
          <w:kern w:val="28"/>
        </w:rPr>
        <w:t xml:space="preserve">от </w:t>
      </w:r>
      <w:r w:rsidR="001D4FAE">
        <w:rPr>
          <w:rFonts w:ascii="Arial" w:hAnsi="Arial" w:cs="Arial"/>
          <w:bCs/>
          <w:kern w:val="28"/>
        </w:rPr>
        <w:t>27.12.</w:t>
      </w:r>
      <w:r w:rsidR="001067EA" w:rsidRPr="006D6D77">
        <w:rPr>
          <w:rFonts w:ascii="Arial" w:hAnsi="Arial" w:cs="Arial"/>
          <w:bCs/>
          <w:kern w:val="28"/>
        </w:rPr>
        <w:t>201</w:t>
      </w:r>
      <w:r w:rsidR="00671C30" w:rsidRPr="006D6D77">
        <w:rPr>
          <w:rFonts w:ascii="Arial" w:hAnsi="Arial" w:cs="Arial"/>
          <w:bCs/>
          <w:kern w:val="28"/>
        </w:rPr>
        <w:t>6</w:t>
      </w:r>
      <w:r w:rsidR="001067EA" w:rsidRPr="006D6D77">
        <w:rPr>
          <w:rFonts w:ascii="Arial" w:hAnsi="Arial" w:cs="Arial"/>
          <w:bCs/>
          <w:kern w:val="28"/>
        </w:rPr>
        <w:t xml:space="preserve"> г. № </w:t>
      </w:r>
      <w:r w:rsidR="001D4FAE">
        <w:rPr>
          <w:rFonts w:ascii="Arial" w:hAnsi="Arial" w:cs="Arial"/>
          <w:bCs/>
          <w:kern w:val="28"/>
        </w:rPr>
        <w:t>133</w:t>
      </w:r>
      <w:r w:rsidR="001067EA" w:rsidRPr="006D6D77">
        <w:rPr>
          <w:rFonts w:ascii="Arial" w:hAnsi="Arial" w:cs="Arial"/>
          <w:bCs/>
          <w:kern w:val="28"/>
        </w:rPr>
        <w:t xml:space="preserve"> «</w:t>
      </w:r>
      <w:r w:rsidR="00671C30" w:rsidRPr="006D6D77">
        <w:rPr>
          <w:rFonts w:ascii="Arial" w:hAnsi="Arial" w:cs="Arial"/>
          <w:bCs/>
          <w:kern w:val="28"/>
        </w:rPr>
        <w:t>Об утверждении административного регламента по предоставлению муниципальной услуги «Заключение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 (в редакции постановлени</w:t>
      </w:r>
      <w:r w:rsidR="001D4FAE">
        <w:rPr>
          <w:rFonts w:ascii="Arial" w:hAnsi="Arial" w:cs="Arial"/>
          <w:bCs/>
          <w:kern w:val="28"/>
        </w:rPr>
        <w:t>я</w:t>
      </w:r>
      <w:r w:rsidR="00671C30" w:rsidRPr="006D6D77">
        <w:rPr>
          <w:rFonts w:ascii="Arial" w:hAnsi="Arial" w:cs="Arial"/>
          <w:bCs/>
          <w:kern w:val="28"/>
        </w:rPr>
        <w:t xml:space="preserve"> от </w:t>
      </w:r>
      <w:r w:rsidR="001D4FAE">
        <w:rPr>
          <w:rFonts w:ascii="Arial" w:hAnsi="Arial" w:cs="Arial"/>
          <w:bCs/>
          <w:kern w:val="28"/>
        </w:rPr>
        <w:t>25.03.2019</w:t>
      </w:r>
      <w:r w:rsidR="00671C30" w:rsidRPr="006D6D77">
        <w:rPr>
          <w:rFonts w:ascii="Arial" w:hAnsi="Arial" w:cs="Arial"/>
          <w:bCs/>
          <w:kern w:val="28"/>
        </w:rPr>
        <w:t xml:space="preserve"> г. № </w:t>
      </w:r>
      <w:r w:rsidR="001D4FAE">
        <w:rPr>
          <w:rFonts w:ascii="Arial" w:hAnsi="Arial" w:cs="Arial"/>
          <w:bCs/>
          <w:kern w:val="28"/>
        </w:rPr>
        <w:t>29</w:t>
      </w:r>
      <w:r w:rsidR="00671C30" w:rsidRPr="006D6D77">
        <w:rPr>
          <w:rFonts w:ascii="Arial" w:hAnsi="Arial" w:cs="Arial"/>
          <w:bCs/>
          <w:kern w:val="28"/>
        </w:rPr>
        <w:t xml:space="preserve">) </w:t>
      </w:r>
      <w:r w:rsidR="00E7490E" w:rsidRPr="006D6D77">
        <w:rPr>
          <w:rFonts w:ascii="Arial" w:hAnsi="Arial" w:cs="Arial"/>
        </w:rPr>
        <w:t>следующие изменения:</w:t>
      </w:r>
    </w:p>
    <w:p w:rsidR="000C0BF9" w:rsidRPr="006D6D77" w:rsidRDefault="000C0BF9" w:rsidP="000C0BF9">
      <w:pPr>
        <w:tabs>
          <w:tab w:val="left" w:pos="0"/>
        </w:tabs>
        <w:ind w:firstLine="720"/>
        <w:jc w:val="both"/>
        <w:rPr>
          <w:rFonts w:ascii="Arial" w:hAnsi="Arial" w:cs="Arial"/>
        </w:rPr>
      </w:pPr>
      <w:r w:rsidRPr="006D6D77">
        <w:rPr>
          <w:rFonts w:ascii="Arial" w:hAnsi="Arial" w:cs="Arial"/>
        </w:rPr>
        <w:t>1.1. В административный регламент:</w:t>
      </w:r>
    </w:p>
    <w:p w:rsidR="00924536" w:rsidRPr="006D6D77" w:rsidRDefault="000C0BF9" w:rsidP="00924536">
      <w:pPr>
        <w:ind w:firstLine="709"/>
        <w:jc w:val="both"/>
        <w:rPr>
          <w:rFonts w:ascii="Arial" w:eastAsia="Calibri" w:hAnsi="Arial" w:cs="Arial"/>
        </w:rPr>
      </w:pPr>
      <w:r w:rsidRPr="006D6D77">
        <w:rPr>
          <w:rFonts w:ascii="Arial" w:hAnsi="Arial" w:cs="Arial"/>
        </w:rPr>
        <w:t xml:space="preserve">1.1.1. </w:t>
      </w:r>
      <w:r w:rsidR="001F0A36" w:rsidRPr="006D6D77">
        <w:rPr>
          <w:rFonts w:ascii="Arial" w:hAnsi="Arial" w:cs="Arial"/>
        </w:rPr>
        <w:t>Абзац 1 подпункта  2.2.3. п</w:t>
      </w:r>
      <w:r w:rsidR="00924536" w:rsidRPr="006D6D77">
        <w:rPr>
          <w:rFonts w:ascii="Arial" w:eastAsia="Calibri" w:hAnsi="Arial" w:cs="Arial"/>
        </w:rPr>
        <w:t>ункт</w:t>
      </w:r>
      <w:r w:rsidR="001F0A36" w:rsidRPr="006D6D77">
        <w:rPr>
          <w:rFonts w:ascii="Arial" w:eastAsia="Calibri" w:hAnsi="Arial" w:cs="Arial"/>
        </w:rPr>
        <w:t>а</w:t>
      </w:r>
      <w:r w:rsidR="00924536" w:rsidRPr="006D6D77">
        <w:rPr>
          <w:rFonts w:ascii="Arial" w:eastAsia="Calibri" w:hAnsi="Arial" w:cs="Arial"/>
        </w:rPr>
        <w:t xml:space="preserve"> </w:t>
      </w:r>
      <w:r w:rsidR="001F0A36" w:rsidRPr="006D6D77">
        <w:rPr>
          <w:rFonts w:ascii="Arial" w:eastAsia="Calibri" w:hAnsi="Arial" w:cs="Arial"/>
        </w:rPr>
        <w:t>2</w:t>
      </w:r>
      <w:r w:rsidR="00924536" w:rsidRPr="006D6D77">
        <w:rPr>
          <w:rFonts w:ascii="Arial" w:eastAsia="Calibri" w:hAnsi="Arial" w:cs="Arial"/>
        </w:rPr>
        <w:t>.</w:t>
      </w:r>
      <w:r w:rsidR="001F0A36" w:rsidRPr="006D6D77">
        <w:rPr>
          <w:rFonts w:ascii="Arial" w:eastAsia="Calibri" w:hAnsi="Arial" w:cs="Arial"/>
        </w:rPr>
        <w:t>2</w:t>
      </w:r>
      <w:r w:rsidR="00924536" w:rsidRPr="006D6D77">
        <w:rPr>
          <w:rFonts w:ascii="Arial" w:eastAsia="Calibri" w:hAnsi="Arial" w:cs="Arial"/>
        </w:rPr>
        <w:t xml:space="preserve">. раздела </w:t>
      </w:r>
      <w:r w:rsidR="001F0A36" w:rsidRPr="006D6D77">
        <w:rPr>
          <w:rFonts w:ascii="Arial" w:eastAsia="Calibri" w:hAnsi="Arial" w:cs="Arial"/>
        </w:rPr>
        <w:t>2</w:t>
      </w:r>
      <w:r w:rsidR="00924536" w:rsidRPr="006D6D77">
        <w:rPr>
          <w:rFonts w:ascii="Arial" w:eastAsia="Calibri" w:hAnsi="Arial" w:cs="Arial"/>
        </w:rPr>
        <w:t xml:space="preserve"> «</w:t>
      </w:r>
      <w:r w:rsidR="001F0A36" w:rsidRPr="006D6D77">
        <w:rPr>
          <w:rFonts w:ascii="Arial" w:eastAsia="Calibri" w:hAnsi="Arial" w:cs="Arial"/>
        </w:rPr>
        <w:t>Стандарт предоставления муниципальной услуги</w:t>
      </w:r>
      <w:r w:rsidR="00924536" w:rsidRPr="006D6D77">
        <w:rPr>
          <w:rFonts w:ascii="Arial" w:eastAsia="Calibri" w:hAnsi="Arial" w:cs="Arial"/>
        </w:rPr>
        <w:t>» изложить в новой редакции:</w:t>
      </w:r>
    </w:p>
    <w:p w:rsidR="00924536" w:rsidRPr="006D6D77" w:rsidRDefault="001F0A36" w:rsidP="00110C7C">
      <w:pPr>
        <w:ind w:firstLine="709"/>
        <w:jc w:val="both"/>
        <w:rPr>
          <w:rFonts w:ascii="Arial" w:hAnsi="Arial" w:cs="Arial"/>
          <w:color w:val="000000"/>
        </w:rPr>
      </w:pPr>
      <w:proofErr w:type="gramStart"/>
      <w:r w:rsidRPr="006D6D77">
        <w:rPr>
          <w:rFonts w:ascii="Arial" w:hAnsi="Arial" w:cs="Arial"/>
          <w:color w:val="000000"/>
        </w:rPr>
        <w:t>«</w:t>
      </w:r>
      <w:r w:rsidR="00924536" w:rsidRPr="006D6D77">
        <w:rPr>
          <w:rFonts w:ascii="Arial" w:hAnsi="Arial" w:cs="Arial"/>
          <w:color w:val="00000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w:t>
      </w:r>
      <w:r w:rsidR="00007561">
        <w:rPr>
          <w:rFonts w:ascii="Arial" w:hAnsi="Arial" w:cs="Arial"/>
          <w:color w:val="000000"/>
        </w:rPr>
        <w:t xml:space="preserve">оставления муниципальных услуг, </w:t>
      </w:r>
      <w:r w:rsidR="00924536" w:rsidRPr="006D6D77">
        <w:rPr>
          <w:rFonts w:ascii="Arial" w:hAnsi="Arial" w:cs="Arial"/>
          <w:color w:val="000000"/>
        </w:rPr>
        <w:t xml:space="preserve">Постановлением № </w:t>
      </w:r>
      <w:r w:rsidR="00400E47">
        <w:rPr>
          <w:rFonts w:ascii="Arial" w:hAnsi="Arial" w:cs="Arial"/>
          <w:color w:val="000000"/>
        </w:rPr>
        <w:t>97</w:t>
      </w:r>
      <w:r w:rsidR="00007561">
        <w:rPr>
          <w:rFonts w:ascii="Arial" w:hAnsi="Arial" w:cs="Arial"/>
          <w:color w:val="000000"/>
        </w:rPr>
        <w:t xml:space="preserve"> от </w:t>
      </w:r>
      <w:r w:rsidR="00400E47">
        <w:rPr>
          <w:rFonts w:ascii="Arial" w:hAnsi="Arial" w:cs="Arial"/>
          <w:color w:val="000000"/>
        </w:rPr>
        <w:t>16.12.2015</w:t>
      </w:r>
      <w:r w:rsidRPr="006D6D77">
        <w:rPr>
          <w:rFonts w:ascii="Arial" w:hAnsi="Arial" w:cs="Arial"/>
          <w:color w:val="000000"/>
        </w:rPr>
        <w:t xml:space="preserve"> г. </w:t>
      </w:r>
      <w:r w:rsidRPr="006D6D77">
        <w:rPr>
          <w:rFonts w:ascii="Arial" w:hAnsi="Arial" w:cs="Arial"/>
          <w:bCs/>
          <w:kern w:val="28"/>
        </w:rPr>
        <w:t>«</w:t>
      </w:r>
      <w:r w:rsidRPr="006D6D77">
        <w:rPr>
          <w:rFonts w:ascii="Arial" w:hAnsi="Arial" w:cs="Arial"/>
          <w:bCs/>
          <w:color w:val="000000"/>
        </w:rPr>
        <w:t xml:space="preserve">Об утверждении перечня муниципальных услуг, предоставляемых администрацией </w:t>
      </w:r>
      <w:proofErr w:type="spellStart"/>
      <w:r w:rsidR="001D4FAE">
        <w:rPr>
          <w:rFonts w:ascii="Arial" w:hAnsi="Arial" w:cs="Arial"/>
          <w:bCs/>
          <w:color w:val="000000"/>
        </w:rPr>
        <w:t>Меловатского</w:t>
      </w:r>
      <w:proofErr w:type="spellEnd"/>
      <w:r w:rsidRPr="006D6D77">
        <w:rPr>
          <w:rFonts w:ascii="Arial" w:hAnsi="Arial" w:cs="Arial"/>
          <w:bCs/>
          <w:color w:val="000000"/>
        </w:rPr>
        <w:t xml:space="preserve"> сельского поселения Калачеевского</w:t>
      </w:r>
      <w:proofErr w:type="gramEnd"/>
      <w:r w:rsidRPr="006D6D77">
        <w:rPr>
          <w:rFonts w:ascii="Arial" w:hAnsi="Arial" w:cs="Arial"/>
          <w:bCs/>
          <w:color w:val="000000"/>
        </w:rPr>
        <w:t xml:space="preserve"> муниципального района Воронежской области»</w:t>
      </w:r>
      <w:r w:rsidR="003129B9" w:rsidRPr="006D6D77">
        <w:rPr>
          <w:rFonts w:ascii="Arial" w:hAnsi="Arial" w:cs="Arial"/>
          <w:bCs/>
          <w:color w:val="000000"/>
        </w:rPr>
        <w:t xml:space="preserve"> (в редакции </w:t>
      </w:r>
      <w:r w:rsidR="00400E47">
        <w:rPr>
          <w:rFonts w:ascii="Arial" w:hAnsi="Arial" w:cs="Arial"/>
          <w:bCs/>
          <w:color w:val="000000"/>
        </w:rPr>
        <w:t xml:space="preserve">постановлений </w:t>
      </w:r>
      <w:r w:rsidR="003129B9" w:rsidRPr="006D6D77">
        <w:rPr>
          <w:rFonts w:ascii="Arial" w:hAnsi="Arial" w:cs="Arial"/>
          <w:bCs/>
          <w:color w:val="000000"/>
        </w:rPr>
        <w:t xml:space="preserve">от </w:t>
      </w:r>
      <w:r w:rsidR="00400E47">
        <w:rPr>
          <w:rFonts w:ascii="Arial" w:hAnsi="Arial" w:cs="Arial"/>
          <w:bCs/>
          <w:color w:val="000000"/>
        </w:rPr>
        <w:t>04.07.2016</w:t>
      </w:r>
      <w:r w:rsidR="003129B9" w:rsidRPr="006D6D77">
        <w:rPr>
          <w:rFonts w:ascii="Arial" w:hAnsi="Arial" w:cs="Arial"/>
          <w:bCs/>
          <w:color w:val="000000"/>
        </w:rPr>
        <w:t xml:space="preserve"> г. № </w:t>
      </w:r>
      <w:r w:rsidR="00400E47">
        <w:rPr>
          <w:rFonts w:ascii="Arial" w:hAnsi="Arial" w:cs="Arial"/>
          <w:bCs/>
          <w:color w:val="000000"/>
        </w:rPr>
        <w:t>79</w:t>
      </w:r>
      <w:r w:rsidR="003129B9" w:rsidRPr="006D6D77">
        <w:rPr>
          <w:rFonts w:ascii="Arial" w:hAnsi="Arial" w:cs="Arial"/>
          <w:bCs/>
          <w:color w:val="000000"/>
        </w:rPr>
        <w:t xml:space="preserve">, от </w:t>
      </w:r>
      <w:r w:rsidR="00400E47">
        <w:rPr>
          <w:rFonts w:ascii="Arial" w:hAnsi="Arial" w:cs="Arial"/>
          <w:bCs/>
          <w:color w:val="000000"/>
        </w:rPr>
        <w:t>26.12.2016</w:t>
      </w:r>
      <w:r w:rsidR="003129B9" w:rsidRPr="006D6D77">
        <w:rPr>
          <w:rFonts w:ascii="Arial" w:hAnsi="Arial" w:cs="Arial"/>
          <w:bCs/>
          <w:color w:val="000000"/>
        </w:rPr>
        <w:t xml:space="preserve"> г. № </w:t>
      </w:r>
      <w:r w:rsidR="00400E47">
        <w:rPr>
          <w:rFonts w:ascii="Arial" w:hAnsi="Arial" w:cs="Arial"/>
          <w:bCs/>
          <w:color w:val="000000"/>
        </w:rPr>
        <w:t>130)</w:t>
      </w:r>
      <w:r w:rsidRPr="006D6D77">
        <w:rPr>
          <w:rFonts w:ascii="Arial" w:hAnsi="Arial" w:cs="Arial"/>
          <w:color w:val="000000"/>
        </w:rPr>
        <w:t>».</w:t>
      </w:r>
    </w:p>
    <w:p w:rsidR="001F0A36" w:rsidRPr="006D6D77" w:rsidRDefault="001F0A36" w:rsidP="00110C7C">
      <w:pPr>
        <w:ind w:firstLine="709"/>
        <w:jc w:val="both"/>
        <w:rPr>
          <w:rFonts w:ascii="Arial" w:hAnsi="Arial" w:cs="Arial"/>
          <w:color w:val="000000"/>
        </w:rPr>
      </w:pPr>
      <w:r w:rsidRPr="006D6D77">
        <w:rPr>
          <w:rFonts w:ascii="Arial" w:hAnsi="Arial" w:cs="Arial"/>
          <w:color w:val="000000"/>
        </w:rPr>
        <w:t xml:space="preserve">1.1.2. </w:t>
      </w:r>
      <w:r w:rsidR="0063486E" w:rsidRPr="006D6D77">
        <w:rPr>
          <w:rFonts w:ascii="Arial" w:hAnsi="Arial" w:cs="Arial"/>
          <w:color w:val="000000"/>
        </w:rPr>
        <w:t>П</w:t>
      </w:r>
      <w:r w:rsidR="00554334" w:rsidRPr="006D6D77">
        <w:rPr>
          <w:rFonts w:ascii="Arial" w:hAnsi="Arial" w:cs="Arial"/>
          <w:color w:val="000000"/>
        </w:rPr>
        <w:t xml:space="preserve">одпункт 2.4.1. пункта 2.4. </w:t>
      </w:r>
      <w:r w:rsidR="00554334" w:rsidRPr="006D6D77">
        <w:rPr>
          <w:rFonts w:ascii="Arial" w:eastAsia="Calibri" w:hAnsi="Arial" w:cs="Arial"/>
        </w:rPr>
        <w:t xml:space="preserve">изложить в </w:t>
      </w:r>
      <w:r w:rsidR="002C783F">
        <w:rPr>
          <w:rFonts w:ascii="Arial" w:eastAsia="Calibri" w:hAnsi="Arial" w:cs="Arial"/>
        </w:rPr>
        <w:t>новой</w:t>
      </w:r>
      <w:r w:rsidR="00554334" w:rsidRPr="006D6D77">
        <w:rPr>
          <w:rFonts w:ascii="Arial" w:eastAsia="Calibri" w:hAnsi="Arial" w:cs="Arial"/>
        </w:rPr>
        <w:t xml:space="preserve"> редакции:</w:t>
      </w:r>
    </w:p>
    <w:p w:rsidR="001F0A36" w:rsidRDefault="00554334" w:rsidP="00110C7C">
      <w:pPr>
        <w:ind w:firstLine="709"/>
        <w:jc w:val="both"/>
        <w:rPr>
          <w:rFonts w:ascii="Arial" w:hAnsi="Arial" w:cs="Arial"/>
          <w:color w:val="000000"/>
        </w:rPr>
      </w:pPr>
      <w:r w:rsidRPr="006D6D77">
        <w:rPr>
          <w:rFonts w:ascii="Arial" w:hAnsi="Arial" w:cs="Arial"/>
          <w:color w:val="000000"/>
        </w:rPr>
        <w:lastRenderedPageBreak/>
        <w:t>«</w:t>
      </w:r>
      <w:r w:rsidR="001F0A36" w:rsidRPr="006D6D77">
        <w:rPr>
          <w:rFonts w:ascii="Arial" w:hAnsi="Arial" w:cs="Arial"/>
          <w:color w:val="000000"/>
        </w:rPr>
        <w:t>Срок предоставления муниципал</w:t>
      </w:r>
      <w:r w:rsidR="00B24A42">
        <w:rPr>
          <w:rFonts w:ascii="Arial" w:hAnsi="Arial" w:cs="Arial"/>
          <w:color w:val="000000"/>
        </w:rPr>
        <w:t xml:space="preserve">ьной услуги не должен превышать </w:t>
      </w:r>
      <w:r w:rsidRPr="006D6D77">
        <w:rPr>
          <w:rFonts w:ascii="Arial" w:hAnsi="Arial" w:cs="Arial"/>
          <w:color w:val="000000"/>
        </w:rPr>
        <w:t>двадцати</w:t>
      </w:r>
      <w:r w:rsidR="001F0A36" w:rsidRPr="006D6D77">
        <w:rPr>
          <w:rFonts w:ascii="Arial" w:hAnsi="Arial" w:cs="Arial"/>
          <w:color w:val="000000"/>
        </w:rPr>
        <w:t xml:space="preserve"> дней со дня поступления заявления о заключении соглашения о перераспределении земельных участков, находящихся</w:t>
      </w:r>
      <w:r w:rsidR="00B24A42">
        <w:rPr>
          <w:rFonts w:ascii="Arial" w:hAnsi="Arial" w:cs="Arial"/>
          <w:color w:val="000000"/>
        </w:rPr>
        <w:t xml:space="preserve"> в муниципальной собственности, </w:t>
      </w:r>
      <w:r w:rsidR="001F0A36" w:rsidRPr="006D6D77">
        <w:rPr>
          <w:rFonts w:ascii="Arial" w:hAnsi="Arial" w:cs="Arial"/>
          <w:color w:val="000000"/>
        </w:rPr>
        <w:t>и земельных участков, наход</w:t>
      </w:r>
      <w:r w:rsidR="00B24A42">
        <w:rPr>
          <w:rFonts w:ascii="Arial" w:hAnsi="Arial" w:cs="Arial"/>
          <w:color w:val="000000"/>
        </w:rPr>
        <w:t xml:space="preserve">ящихся в частной собственности, </w:t>
      </w:r>
      <w:r w:rsidR="001F0A36" w:rsidRPr="006D6D77">
        <w:rPr>
          <w:rFonts w:ascii="Arial" w:hAnsi="Arial" w:cs="Arial"/>
          <w:color w:val="000000"/>
        </w:rPr>
        <w:t>с приложением документов, необходимых для предоставления муниципальной услуги.</w:t>
      </w:r>
    </w:p>
    <w:p w:rsidR="002C783F" w:rsidRPr="006D6D77" w:rsidRDefault="002C783F" w:rsidP="002C783F">
      <w:pPr>
        <w:autoSpaceDE w:val="0"/>
        <w:autoSpaceDN w:val="0"/>
        <w:adjustRightInd w:val="0"/>
        <w:ind w:firstLine="709"/>
        <w:jc w:val="both"/>
        <w:rPr>
          <w:rFonts w:ascii="Arial" w:hAnsi="Arial" w:cs="Arial"/>
        </w:rPr>
      </w:pPr>
      <w:r w:rsidRPr="006D6D77">
        <w:rPr>
          <w:rFonts w:ascii="Arial" w:hAnsi="Arial" w:cs="Arial"/>
        </w:rPr>
        <w:t xml:space="preserve">Срок направления подписанных экземпляров соглашения о перераспределении земельных участков заявителю составляет не более чем 20 дней со дня представления заявителем в администрацию </w:t>
      </w:r>
      <w:proofErr w:type="spellStart"/>
      <w:r>
        <w:rPr>
          <w:rFonts w:ascii="Arial" w:hAnsi="Arial" w:cs="Arial"/>
        </w:rPr>
        <w:t>Меловатского</w:t>
      </w:r>
      <w:proofErr w:type="spellEnd"/>
      <w:r w:rsidRPr="006D6D77">
        <w:rPr>
          <w:rFonts w:ascii="Arial" w:hAnsi="Arial" w:cs="Arial"/>
        </w:rPr>
        <w:t xml:space="preserve"> сельского поселения кадастрового паспорта земельного участка или земельных участков, образуемых в результате перераспределения</w:t>
      </w:r>
      <w:proofErr w:type="gramStart"/>
      <w:r w:rsidRPr="006D6D77">
        <w:rPr>
          <w:rFonts w:ascii="Arial" w:hAnsi="Arial" w:cs="Arial"/>
        </w:rPr>
        <w:t>.».</w:t>
      </w:r>
      <w:proofErr w:type="gramEnd"/>
    </w:p>
    <w:p w:rsidR="002C783F" w:rsidRPr="006D6D77" w:rsidRDefault="002C783F" w:rsidP="00110C7C">
      <w:pPr>
        <w:ind w:firstLine="709"/>
        <w:jc w:val="both"/>
        <w:rPr>
          <w:rFonts w:ascii="Arial" w:hAnsi="Arial" w:cs="Arial"/>
          <w:color w:val="000000"/>
        </w:rPr>
      </w:pPr>
    </w:p>
    <w:p w:rsidR="002C783F" w:rsidRPr="006D6D77" w:rsidRDefault="002C783F" w:rsidP="002C783F">
      <w:pPr>
        <w:autoSpaceDE w:val="0"/>
        <w:autoSpaceDN w:val="0"/>
        <w:adjustRightInd w:val="0"/>
        <w:ind w:firstLine="709"/>
        <w:jc w:val="both"/>
        <w:rPr>
          <w:rFonts w:ascii="Arial" w:hAnsi="Arial" w:cs="Arial"/>
        </w:rPr>
      </w:pPr>
      <w:r>
        <w:rPr>
          <w:rFonts w:ascii="Arial" w:hAnsi="Arial" w:cs="Arial"/>
          <w:color w:val="000000"/>
        </w:rPr>
        <w:t xml:space="preserve">1.1.3. </w:t>
      </w:r>
      <w:r w:rsidRPr="006D6D77">
        <w:rPr>
          <w:rFonts w:ascii="Arial" w:hAnsi="Arial" w:cs="Arial"/>
        </w:rPr>
        <w:t xml:space="preserve">Пункт 2.4.2 Административного регламента изложить в </w:t>
      </w:r>
      <w:r>
        <w:rPr>
          <w:rFonts w:ascii="Arial" w:hAnsi="Arial" w:cs="Arial"/>
        </w:rPr>
        <w:t>новой</w:t>
      </w:r>
      <w:r w:rsidRPr="006D6D77">
        <w:rPr>
          <w:rFonts w:ascii="Arial" w:hAnsi="Arial" w:cs="Arial"/>
        </w:rPr>
        <w:t xml:space="preserve"> редакции:</w:t>
      </w:r>
    </w:p>
    <w:p w:rsidR="00554334" w:rsidRPr="006D6D77" w:rsidRDefault="002C783F" w:rsidP="00554334">
      <w:pPr>
        <w:pStyle w:val="msonormalbullet1gif"/>
        <w:spacing w:before="0" w:beforeAutospacing="0" w:after="0" w:afterAutospacing="0"/>
        <w:ind w:firstLine="709"/>
        <w:jc w:val="both"/>
        <w:rPr>
          <w:rFonts w:ascii="Arial" w:hAnsi="Arial" w:cs="Arial"/>
          <w:color w:val="000000"/>
        </w:rPr>
      </w:pPr>
      <w:r>
        <w:rPr>
          <w:rFonts w:ascii="Arial" w:hAnsi="Arial" w:cs="Arial"/>
          <w:color w:val="000000"/>
        </w:rPr>
        <w:t>«</w:t>
      </w:r>
      <w:r w:rsidR="00554334" w:rsidRPr="006D6D77">
        <w:rPr>
          <w:rFonts w:ascii="Arial" w:hAnsi="Arial" w:cs="Arial"/>
          <w:color w:val="000000"/>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554334" w:rsidRPr="006D6D77" w:rsidRDefault="00554334" w:rsidP="00554334">
      <w:pPr>
        <w:pStyle w:val="msonormalbullet3gif"/>
        <w:spacing w:before="0" w:beforeAutospacing="0" w:after="0" w:afterAutospacing="0"/>
        <w:ind w:firstLine="709"/>
        <w:jc w:val="both"/>
        <w:rPr>
          <w:rFonts w:ascii="Arial" w:hAnsi="Arial" w:cs="Arial"/>
          <w:color w:val="000000"/>
        </w:rPr>
      </w:pPr>
      <w:r w:rsidRPr="006D6D77">
        <w:rPr>
          <w:rFonts w:ascii="Arial" w:hAnsi="Arial" w:cs="Arial"/>
          <w:color w:val="000000"/>
        </w:rPr>
        <w:t>При поступлении заявления о заключении соглашения и прилагаемых к нему документов в электронной форме в выходные (праздничные) дни регистрация производится на следующий рабочий день.</w:t>
      </w:r>
    </w:p>
    <w:p w:rsidR="00554334" w:rsidRPr="006D6D77" w:rsidRDefault="00554334" w:rsidP="00554334">
      <w:pPr>
        <w:pStyle w:val="consplusnormal0"/>
        <w:spacing w:before="0" w:beforeAutospacing="0" w:after="0" w:afterAutospacing="0"/>
        <w:ind w:firstLine="709"/>
        <w:jc w:val="both"/>
        <w:rPr>
          <w:rFonts w:ascii="Arial" w:hAnsi="Arial" w:cs="Arial"/>
          <w:color w:val="000000"/>
        </w:rPr>
      </w:pPr>
      <w:proofErr w:type="gramStart"/>
      <w:r w:rsidRPr="006D6D77">
        <w:rPr>
          <w:rFonts w:ascii="Arial" w:hAnsi="Arial" w:cs="Arial"/>
          <w:color w:val="000000"/>
        </w:rPr>
        <w:t xml:space="preserve">Срок исполнения административной процедуры по </w:t>
      </w:r>
      <w:r w:rsidR="002C783F">
        <w:rPr>
          <w:rFonts w:ascii="Arial" w:hAnsi="Arial" w:cs="Arial"/>
          <w:color w:val="000000"/>
        </w:rPr>
        <w:t xml:space="preserve">проверке соответствия заявления о заключении </w:t>
      </w:r>
      <w:r w:rsidRPr="006D6D77">
        <w:rPr>
          <w:rFonts w:ascii="Arial" w:hAnsi="Arial" w:cs="Arial"/>
          <w:color w:val="000000"/>
        </w:rPr>
        <w:t>соглашения о перераспределении земельных участков, находящихся</w:t>
      </w:r>
      <w:r w:rsidR="002C783F">
        <w:rPr>
          <w:rFonts w:ascii="Arial" w:hAnsi="Arial" w:cs="Arial"/>
          <w:color w:val="000000"/>
        </w:rPr>
        <w:t xml:space="preserve"> в муниципальной собственности, </w:t>
      </w:r>
      <w:r w:rsidRPr="006D6D77">
        <w:rPr>
          <w:rFonts w:ascii="Arial" w:hAnsi="Arial" w:cs="Arial"/>
          <w:color w:val="000000"/>
        </w:rPr>
        <w:t xml:space="preserve">и земельных участков, находящихся в частной собственности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составляет </w:t>
      </w:r>
      <w:r w:rsidR="00EB22CD" w:rsidRPr="006D6D77">
        <w:rPr>
          <w:rFonts w:ascii="Arial" w:hAnsi="Arial" w:cs="Arial"/>
          <w:color w:val="000000"/>
        </w:rPr>
        <w:t xml:space="preserve">- </w:t>
      </w:r>
      <w:r w:rsidR="00523D1B" w:rsidRPr="006D6D77">
        <w:rPr>
          <w:rFonts w:ascii="Arial" w:hAnsi="Arial" w:cs="Arial"/>
          <w:color w:val="000000"/>
        </w:rPr>
        <w:t>7</w:t>
      </w:r>
      <w:r w:rsidRPr="006D6D77">
        <w:rPr>
          <w:rFonts w:ascii="Arial" w:hAnsi="Arial" w:cs="Arial"/>
          <w:color w:val="000000"/>
        </w:rPr>
        <w:t xml:space="preserve"> дней.</w:t>
      </w:r>
      <w:proofErr w:type="gramEnd"/>
    </w:p>
    <w:p w:rsidR="00554334" w:rsidRPr="006D6D77" w:rsidRDefault="00554334" w:rsidP="00554334">
      <w:pPr>
        <w:pStyle w:val="msonormalbullet1gif"/>
        <w:spacing w:before="0" w:beforeAutospacing="0" w:after="0" w:afterAutospacing="0"/>
        <w:ind w:firstLine="709"/>
        <w:jc w:val="both"/>
        <w:rPr>
          <w:rFonts w:ascii="Arial" w:hAnsi="Arial" w:cs="Arial"/>
          <w:color w:val="000000"/>
        </w:rPr>
      </w:pPr>
      <w:r w:rsidRPr="006D6D77">
        <w:rPr>
          <w:rFonts w:ascii="Arial" w:hAnsi="Arial" w:cs="Arial"/>
          <w:color w:val="000000"/>
        </w:rPr>
        <w:t xml:space="preserve">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w:t>
      </w:r>
      <w:r w:rsidR="00523D1B" w:rsidRPr="006D6D77">
        <w:rPr>
          <w:rFonts w:ascii="Arial" w:hAnsi="Arial" w:cs="Arial"/>
          <w:color w:val="000000"/>
        </w:rPr>
        <w:t>7</w:t>
      </w:r>
      <w:r w:rsidRPr="006D6D77">
        <w:rPr>
          <w:rFonts w:ascii="Arial" w:hAnsi="Arial" w:cs="Arial"/>
          <w:color w:val="000000"/>
        </w:rPr>
        <w:t xml:space="preserve"> дней.</w:t>
      </w:r>
    </w:p>
    <w:p w:rsidR="00554334" w:rsidRPr="006D6D77" w:rsidRDefault="00554334" w:rsidP="00554334">
      <w:pPr>
        <w:pStyle w:val="msonormalbullet2gif"/>
        <w:spacing w:before="0" w:beforeAutospacing="0" w:after="0" w:afterAutospacing="0"/>
        <w:ind w:firstLine="709"/>
        <w:jc w:val="both"/>
        <w:rPr>
          <w:rFonts w:ascii="Arial" w:hAnsi="Arial" w:cs="Arial"/>
          <w:color w:val="000000"/>
        </w:rPr>
      </w:pPr>
      <w:r w:rsidRPr="006D6D77">
        <w:rPr>
          <w:rFonts w:ascii="Arial" w:hAnsi="Arial" w:cs="Arial"/>
          <w:color w:val="000000"/>
        </w:rPr>
        <w:t>Срок исполнения административной процедуры по подготовке постановления администрации и заключение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 или подготовке постановления администрации об отказе в заключени</w:t>
      </w:r>
      <w:proofErr w:type="gramStart"/>
      <w:r w:rsidRPr="006D6D77">
        <w:rPr>
          <w:rFonts w:ascii="Arial" w:hAnsi="Arial" w:cs="Arial"/>
          <w:color w:val="000000"/>
        </w:rPr>
        <w:t>и</w:t>
      </w:r>
      <w:proofErr w:type="gramEnd"/>
      <w:r w:rsidRPr="006D6D77">
        <w:rPr>
          <w:rFonts w:ascii="Arial" w:hAnsi="Arial" w:cs="Arial"/>
          <w:color w:val="000000"/>
        </w:rPr>
        <w:t xml:space="preserve"> соглашения по основаниям, предусмотренным пунктом 2.8. настоящего Административного регламента - </w:t>
      </w:r>
      <w:r w:rsidR="00523D1B" w:rsidRPr="006D6D77">
        <w:rPr>
          <w:rFonts w:ascii="Arial" w:hAnsi="Arial" w:cs="Arial"/>
          <w:color w:val="000000"/>
        </w:rPr>
        <w:t>3</w:t>
      </w:r>
      <w:r w:rsidRPr="006D6D77">
        <w:rPr>
          <w:rFonts w:ascii="Arial" w:hAnsi="Arial" w:cs="Arial"/>
          <w:color w:val="000000"/>
        </w:rPr>
        <w:t xml:space="preserve"> дн</w:t>
      </w:r>
      <w:r w:rsidR="00523D1B" w:rsidRPr="006D6D77">
        <w:rPr>
          <w:rFonts w:ascii="Arial" w:hAnsi="Arial" w:cs="Arial"/>
          <w:color w:val="000000"/>
        </w:rPr>
        <w:t>я</w:t>
      </w:r>
      <w:r w:rsidRPr="006D6D77">
        <w:rPr>
          <w:rFonts w:ascii="Arial" w:hAnsi="Arial" w:cs="Arial"/>
          <w:color w:val="000000"/>
        </w:rPr>
        <w:t>.</w:t>
      </w:r>
    </w:p>
    <w:p w:rsidR="00554334" w:rsidRPr="006D6D77" w:rsidRDefault="00554334" w:rsidP="00554334">
      <w:pPr>
        <w:pStyle w:val="msonormalbullet2gif"/>
        <w:spacing w:before="0" w:beforeAutospacing="0" w:after="0" w:afterAutospacing="0"/>
        <w:ind w:firstLine="709"/>
        <w:jc w:val="both"/>
        <w:rPr>
          <w:rFonts w:ascii="Arial" w:hAnsi="Arial" w:cs="Arial"/>
          <w:color w:val="000000"/>
        </w:rPr>
      </w:pPr>
      <w:r w:rsidRPr="006D6D77">
        <w:rPr>
          <w:rFonts w:ascii="Arial" w:hAnsi="Arial" w:cs="Arial"/>
          <w:color w:val="000000"/>
        </w:rPr>
        <w:t>Срок исполнения административной процедуры по направлению (выдаче) заявителю постановления администрации о заключении соглашения о перераспределении земельных участков, находящихся</w:t>
      </w:r>
      <w:r w:rsidR="002C783F">
        <w:rPr>
          <w:rFonts w:ascii="Arial" w:hAnsi="Arial" w:cs="Arial"/>
          <w:color w:val="000000"/>
        </w:rPr>
        <w:t xml:space="preserve"> в муниципальной собственности, </w:t>
      </w:r>
      <w:r w:rsidRPr="006D6D77">
        <w:rPr>
          <w:rFonts w:ascii="Arial" w:hAnsi="Arial" w:cs="Arial"/>
          <w:color w:val="000000"/>
        </w:rPr>
        <w:t>и земельных участков, находящихся в частной собственности или постановления администрации об отказе в заключени</w:t>
      </w:r>
      <w:r w:rsidR="00523D1B" w:rsidRPr="006D6D77">
        <w:rPr>
          <w:rFonts w:ascii="Arial" w:hAnsi="Arial" w:cs="Arial"/>
          <w:color w:val="000000"/>
        </w:rPr>
        <w:t>е</w:t>
      </w:r>
      <w:r w:rsidRPr="006D6D77">
        <w:rPr>
          <w:rFonts w:ascii="Arial" w:hAnsi="Arial" w:cs="Arial"/>
          <w:color w:val="000000"/>
        </w:rPr>
        <w:t xml:space="preserve"> соглашения о перераспределении земельных участков - </w:t>
      </w:r>
      <w:r w:rsidR="00523D1B" w:rsidRPr="006D6D77">
        <w:rPr>
          <w:rFonts w:ascii="Arial" w:hAnsi="Arial" w:cs="Arial"/>
          <w:color w:val="000000"/>
        </w:rPr>
        <w:t>2</w:t>
      </w:r>
      <w:r w:rsidRPr="006D6D77">
        <w:rPr>
          <w:rFonts w:ascii="Arial" w:hAnsi="Arial" w:cs="Arial"/>
          <w:color w:val="000000"/>
        </w:rPr>
        <w:t xml:space="preserve"> дня</w:t>
      </w:r>
      <w:proofErr w:type="gramStart"/>
      <w:r w:rsidRPr="006D6D77">
        <w:rPr>
          <w:rFonts w:ascii="Arial" w:hAnsi="Arial" w:cs="Arial"/>
          <w:color w:val="000000"/>
        </w:rPr>
        <w:t>.».</w:t>
      </w:r>
      <w:proofErr w:type="gramEnd"/>
    </w:p>
    <w:p w:rsidR="006E3B62" w:rsidRPr="006D6D77" w:rsidRDefault="00CD0C89" w:rsidP="006E3B62">
      <w:pPr>
        <w:autoSpaceDE w:val="0"/>
        <w:autoSpaceDN w:val="0"/>
        <w:adjustRightInd w:val="0"/>
        <w:ind w:firstLine="709"/>
        <w:jc w:val="both"/>
        <w:rPr>
          <w:rFonts w:ascii="Arial" w:hAnsi="Arial" w:cs="Arial"/>
        </w:rPr>
      </w:pPr>
      <w:r w:rsidRPr="006D6D77">
        <w:rPr>
          <w:rFonts w:ascii="Arial" w:hAnsi="Arial" w:cs="Arial"/>
          <w:color w:val="000000"/>
        </w:rPr>
        <w:t>1.1.</w:t>
      </w:r>
      <w:r w:rsidR="002C783F">
        <w:rPr>
          <w:rFonts w:ascii="Arial" w:hAnsi="Arial" w:cs="Arial"/>
          <w:color w:val="000000"/>
        </w:rPr>
        <w:t>4</w:t>
      </w:r>
      <w:r w:rsidRPr="006D6D77">
        <w:rPr>
          <w:rFonts w:ascii="Arial" w:hAnsi="Arial" w:cs="Arial"/>
          <w:color w:val="000000"/>
        </w:rPr>
        <w:t xml:space="preserve">. </w:t>
      </w:r>
      <w:r w:rsidR="006E3B62" w:rsidRPr="006D6D77">
        <w:rPr>
          <w:rFonts w:ascii="Arial" w:hAnsi="Arial" w:cs="Arial"/>
        </w:rPr>
        <w:t>В пункте 2.6.2. Административ</w:t>
      </w:r>
      <w:r w:rsidR="002C783F">
        <w:rPr>
          <w:rFonts w:ascii="Arial" w:hAnsi="Arial" w:cs="Arial"/>
        </w:rPr>
        <w:t>ного регламента исключить абзац</w:t>
      </w:r>
      <w:r w:rsidR="006E3B62" w:rsidRPr="006D6D77">
        <w:rPr>
          <w:rFonts w:ascii="Arial" w:hAnsi="Arial" w:cs="Arial"/>
        </w:rPr>
        <w:t xml:space="preserve"> </w:t>
      </w:r>
      <w:r w:rsidR="002C783F">
        <w:rPr>
          <w:rFonts w:ascii="Arial" w:hAnsi="Arial" w:cs="Arial"/>
        </w:rPr>
        <w:t>6</w:t>
      </w:r>
      <w:r w:rsidR="006E3B62" w:rsidRPr="006D6D77">
        <w:rPr>
          <w:rFonts w:ascii="Arial" w:hAnsi="Arial" w:cs="Arial"/>
        </w:rPr>
        <w:t xml:space="preserve"> следующего содержания:</w:t>
      </w:r>
    </w:p>
    <w:p w:rsidR="006E3B62" w:rsidRPr="006D6D77" w:rsidRDefault="006E3B62" w:rsidP="002C783F">
      <w:pPr>
        <w:autoSpaceDE w:val="0"/>
        <w:autoSpaceDN w:val="0"/>
        <w:adjustRightInd w:val="0"/>
        <w:ind w:firstLine="709"/>
        <w:jc w:val="both"/>
        <w:rPr>
          <w:rFonts w:ascii="Arial" w:hAnsi="Arial" w:cs="Arial"/>
        </w:rPr>
      </w:pPr>
      <w:r w:rsidRPr="006D6D77">
        <w:rPr>
          <w:rFonts w:ascii="Arial" w:hAnsi="Arial" w:cs="Arial"/>
        </w:rPr>
        <w:t xml:space="preserve">«- кадастровый паспорт испрашиваемого земельного участка либо кадастровая выписка об </w:t>
      </w:r>
      <w:r w:rsidR="002C783F">
        <w:rPr>
          <w:rFonts w:ascii="Arial" w:hAnsi="Arial" w:cs="Arial"/>
        </w:rPr>
        <w:t xml:space="preserve">испрашиваемом земельном участке. </w:t>
      </w:r>
      <w:r w:rsidR="00596545" w:rsidRPr="006D6D77">
        <w:rPr>
          <w:rFonts w:ascii="Arial" w:hAnsi="Arial" w:cs="Arial"/>
          <w:color w:val="000000"/>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roofErr w:type="gramStart"/>
      <w:r w:rsidR="00596545" w:rsidRPr="006D6D77">
        <w:rPr>
          <w:rFonts w:ascii="Arial" w:hAnsi="Arial" w:cs="Arial"/>
          <w:color w:val="000000"/>
        </w:rPr>
        <w:t>;</w:t>
      </w:r>
      <w:r w:rsidRPr="006D6D77">
        <w:rPr>
          <w:rFonts w:ascii="Arial" w:hAnsi="Arial" w:cs="Arial"/>
        </w:rPr>
        <w:t>»</w:t>
      </w:r>
      <w:proofErr w:type="gramEnd"/>
      <w:r w:rsidRPr="006D6D77">
        <w:rPr>
          <w:rFonts w:ascii="Arial" w:hAnsi="Arial" w:cs="Arial"/>
        </w:rPr>
        <w:t>.</w:t>
      </w:r>
    </w:p>
    <w:p w:rsidR="00596545" w:rsidRPr="006D6D77" w:rsidRDefault="00596545" w:rsidP="00596545">
      <w:pPr>
        <w:autoSpaceDE w:val="0"/>
        <w:autoSpaceDN w:val="0"/>
        <w:adjustRightInd w:val="0"/>
        <w:ind w:firstLine="709"/>
        <w:jc w:val="both"/>
        <w:rPr>
          <w:rFonts w:ascii="Arial" w:hAnsi="Arial" w:cs="Arial"/>
        </w:rPr>
      </w:pPr>
      <w:r w:rsidRPr="006D6D77">
        <w:rPr>
          <w:rFonts w:ascii="Arial" w:hAnsi="Arial" w:cs="Arial"/>
        </w:rPr>
        <w:t>1.1.</w:t>
      </w:r>
      <w:r w:rsidR="002C783F">
        <w:rPr>
          <w:rFonts w:ascii="Arial" w:hAnsi="Arial" w:cs="Arial"/>
        </w:rPr>
        <w:t>5</w:t>
      </w:r>
      <w:r w:rsidRPr="006D6D77">
        <w:rPr>
          <w:rFonts w:ascii="Arial" w:hAnsi="Arial" w:cs="Arial"/>
        </w:rPr>
        <w:t>. Пункт 2.6.2. Административного регламента после подпункта «г» дополнить подпунктом «д» следующего содержания:</w:t>
      </w:r>
    </w:p>
    <w:p w:rsidR="00437ED9" w:rsidRPr="006D6D77" w:rsidRDefault="00596545" w:rsidP="006E3B62">
      <w:pPr>
        <w:pStyle w:val="a7"/>
        <w:spacing w:before="0" w:beforeAutospacing="0" w:after="0" w:afterAutospacing="0"/>
        <w:ind w:firstLine="709"/>
        <w:jc w:val="both"/>
        <w:rPr>
          <w:rFonts w:ascii="Arial" w:hAnsi="Arial" w:cs="Arial"/>
          <w:color w:val="000000"/>
        </w:rPr>
      </w:pPr>
      <w:proofErr w:type="gramStart"/>
      <w:r w:rsidRPr="006D6D77">
        <w:rPr>
          <w:rFonts w:ascii="Arial" w:hAnsi="Arial" w:cs="Arial"/>
          <w:color w:val="000000"/>
        </w:rPr>
        <w:lastRenderedPageBreak/>
        <w:t>«д</w:t>
      </w:r>
      <w:r w:rsidR="00437ED9" w:rsidRPr="006D6D77">
        <w:rPr>
          <w:rFonts w:ascii="Arial" w:hAnsi="Arial" w:cs="Arial"/>
          <w:color w:val="000000"/>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w:t>
      </w:r>
      <w:r w:rsidR="002C783F">
        <w:rPr>
          <w:rFonts w:ascii="Arial" w:hAnsi="Arial" w:cs="Arial"/>
          <w:color w:val="000000"/>
        </w:rPr>
        <w:t xml:space="preserve">акона от 27.07.2010 г. № 210-ФЗ </w:t>
      </w:r>
      <w:r w:rsidR="00437ED9" w:rsidRPr="006D6D77">
        <w:rPr>
          <w:rFonts w:ascii="Arial" w:hAnsi="Arial" w:cs="Arial"/>
          <w:color w:val="000000"/>
        </w:rPr>
        <w:t>«Об организации предоставления государс</w:t>
      </w:r>
      <w:r w:rsidR="002C783F">
        <w:rPr>
          <w:rFonts w:ascii="Arial" w:hAnsi="Arial" w:cs="Arial"/>
          <w:color w:val="000000"/>
        </w:rPr>
        <w:t xml:space="preserve">твенных и муниципальных услуг», </w:t>
      </w:r>
      <w:r w:rsidR="00437ED9" w:rsidRPr="006D6D77">
        <w:rPr>
          <w:rFonts w:ascii="Arial" w:hAnsi="Arial" w:cs="Arial"/>
          <w:color w:val="000000"/>
        </w:rPr>
        <w:t>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w:t>
      </w:r>
      <w:proofErr w:type="gramEnd"/>
      <w:r w:rsidR="00437ED9" w:rsidRPr="006D6D77">
        <w:rPr>
          <w:rFonts w:ascii="Arial" w:hAnsi="Arial" w:cs="Arial"/>
          <w:color w:val="000000"/>
        </w:rPr>
        <w:t xml:space="preserve"> федеральными законами</w:t>
      </w:r>
      <w:proofErr w:type="gramStart"/>
      <w:r w:rsidR="00437ED9" w:rsidRPr="006D6D77">
        <w:rPr>
          <w:rFonts w:ascii="Arial" w:hAnsi="Arial" w:cs="Arial"/>
          <w:color w:val="000000"/>
        </w:rPr>
        <w:t>.»</w:t>
      </w:r>
      <w:r w:rsidR="007365D5" w:rsidRPr="006D6D77">
        <w:rPr>
          <w:rFonts w:ascii="Arial" w:hAnsi="Arial" w:cs="Arial"/>
          <w:color w:val="000000"/>
        </w:rPr>
        <w:t>.</w:t>
      </w:r>
      <w:proofErr w:type="gramEnd"/>
    </w:p>
    <w:p w:rsidR="00ED0292" w:rsidRPr="006D6D77" w:rsidRDefault="00ED0292" w:rsidP="00437ED9">
      <w:pPr>
        <w:pStyle w:val="a7"/>
        <w:spacing w:before="0" w:beforeAutospacing="0" w:after="0" w:afterAutospacing="0"/>
        <w:ind w:firstLine="709"/>
        <w:jc w:val="both"/>
        <w:rPr>
          <w:rFonts w:ascii="Arial" w:hAnsi="Arial" w:cs="Arial"/>
          <w:color w:val="000000"/>
        </w:rPr>
      </w:pPr>
      <w:r w:rsidRPr="006D6D77">
        <w:rPr>
          <w:rFonts w:ascii="Arial" w:hAnsi="Arial" w:cs="Arial"/>
          <w:color w:val="000000"/>
        </w:rPr>
        <w:t>1.1.</w:t>
      </w:r>
      <w:r w:rsidR="002C783F">
        <w:rPr>
          <w:rFonts w:ascii="Arial" w:hAnsi="Arial" w:cs="Arial"/>
          <w:color w:val="000000"/>
        </w:rPr>
        <w:t>6</w:t>
      </w:r>
      <w:r w:rsidRPr="006D6D77">
        <w:rPr>
          <w:rFonts w:ascii="Arial" w:hAnsi="Arial" w:cs="Arial"/>
          <w:color w:val="000000"/>
        </w:rPr>
        <w:t>. Подпункты 3 и 4 пункта 2.8. изложить в новой редакции:</w:t>
      </w:r>
    </w:p>
    <w:p w:rsidR="00ED0292" w:rsidRPr="006D6D77" w:rsidRDefault="00ED0292" w:rsidP="00ED0292">
      <w:pPr>
        <w:pStyle w:val="a7"/>
        <w:spacing w:before="0" w:beforeAutospacing="0" w:after="0" w:afterAutospacing="0"/>
        <w:ind w:firstLine="709"/>
        <w:jc w:val="both"/>
        <w:rPr>
          <w:rFonts w:ascii="Arial" w:hAnsi="Arial" w:cs="Arial"/>
          <w:color w:val="000000"/>
        </w:rPr>
      </w:pPr>
      <w:proofErr w:type="gramStart"/>
      <w:r w:rsidRPr="006D6D77">
        <w:rPr>
          <w:rFonts w:ascii="Arial" w:hAnsi="Arial" w:cs="Arial"/>
          <w:color w:val="000000"/>
        </w:rPr>
        <w:t>«3)</w:t>
      </w:r>
      <w:bookmarkStart w:id="1" w:name="sub_392993"/>
      <w:r w:rsidRPr="006D6D77">
        <w:rPr>
          <w:rFonts w:ascii="Arial" w:hAnsi="Arial" w:cs="Arial"/>
          <w:color w:val="000000"/>
        </w:rPr>
        <w:t xml:space="preserve">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w:t>
      </w:r>
      <w:r w:rsidR="002C783F">
        <w:rPr>
          <w:rFonts w:ascii="Arial" w:hAnsi="Arial" w:cs="Arial"/>
          <w:color w:val="000000"/>
        </w:rPr>
        <w:t xml:space="preserve">ружения, строительство которого </w:t>
      </w:r>
      <w:r w:rsidRPr="006D6D77">
        <w:rPr>
          <w:rFonts w:ascii="Arial" w:hAnsi="Arial" w:cs="Arial"/>
          <w:color w:val="000000"/>
        </w:rPr>
        <w:t>не завершено), размещ</w:t>
      </w:r>
      <w:r w:rsidR="004D562F" w:rsidRPr="006D6D77">
        <w:rPr>
          <w:rFonts w:ascii="Arial" w:hAnsi="Arial" w:cs="Arial"/>
          <w:color w:val="000000"/>
        </w:rPr>
        <w:t>ение</w:t>
      </w:r>
      <w:r w:rsidRPr="006D6D77">
        <w:rPr>
          <w:rFonts w:ascii="Arial" w:hAnsi="Arial" w:cs="Arial"/>
          <w:color w:val="000000"/>
        </w:rPr>
        <w:t xml:space="preserve"> </w:t>
      </w:r>
      <w:r w:rsidR="004D562F" w:rsidRPr="006D6D77">
        <w:rPr>
          <w:rFonts w:ascii="Arial" w:hAnsi="Arial" w:cs="Arial"/>
          <w:color w:val="000000"/>
        </w:rPr>
        <w:t>которого</w:t>
      </w:r>
      <w:proofErr w:type="gramEnd"/>
      <w:r w:rsidR="004D562F" w:rsidRPr="006D6D77">
        <w:rPr>
          <w:rFonts w:ascii="Arial" w:hAnsi="Arial" w:cs="Arial"/>
          <w:color w:val="000000"/>
        </w:rPr>
        <w:t xml:space="preserve"> допускается на основании сервитута, публичного сервитута, или объекта, размещенного в соответствии с </w:t>
      </w:r>
      <w:r w:rsidR="002C783F">
        <w:rPr>
          <w:rFonts w:ascii="Arial" w:hAnsi="Arial" w:cs="Arial"/>
          <w:color w:val="000000"/>
        </w:rPr>
        <w:t xml:space="preserve">пунктом 3 статьи </w:t>
      </w:r>
      <w:r w:rsidRPr="006D6D77">
        <w:rPr>
          <w:rFonts w:ascii="Arial" w:hAnsi="Arial" w:cs="Arial"/>
          <w:color w:val="000000"/>
        </w:rPr>
        <w:t>39.36</w:t>
      </w:r>
      <w:r w:rsidR="004D562F" w:rsidRPr="006D6D77">
        <w:rPr>
          <w:rFonts w:ascii="Arial" w:hAnsi="Arial" w:cs="Arial"/>
          <w:color w:val="000000"/>
        </w:rPr>
        <w:t xml:space="preserve"> </w:t>
      </w:r>
      <w:r w:rsidRPr="006D6D77">
        <w:rPr>
          <w:rFonts w:ascii="Arial" w:hAnsi="Arial" w:cs="Arial"/>
          <w:color w:val="000000"/>
        </w:rPr>
        <w:t>Земельного кодекса</w:t>
      </w:r>
      <w:r w:rsidR="004D562F" w:rsidRPr="006D6D77">
        <w:rPr>
          <w:rFonts w:ascii="Arial" w:hAnsi="Arial" w:cs="Arial"/>
          <w:color w:val="000000"/>
        </w:rPr>
        <w:t>;</w:t>
      </w:r>
      <w:bookmarkEnd w:id="1"/>
    </w:p>
    <w:p w:rsidR="00ED0292" w:rsidRDefault="00ED0292" w:rsidP="00ED0292">
      <w:pPr>
        <w:pStyle w:val="a7"/>
        <w:spacing w:before="0" w:beforeAutospacing="0" w:after="0" w:afterAutospacing="0"/>
        <w:ind w:firstLine="709"/>
        <w:jc w:val="both"/>
        <w:rPr>
          <w:rFonts w:ascii="Arial" w:hAnsi="Arial" w:cs="Arial"/>
          <w:color w:val="000000"/>
        </w:rPr>
      </w:pPr>
      <w:bookmarkStart w:id="2" w:name="sub_392994"/>
      <w:proofErr w:type="gramStart"/>
      <w:r w:rsidRPr="006D6D77">
        <w:rPr>
          <w:rFonts w:ascii="Arial" w:hAnsi="Arial" w:cs="Arial"/>
          <w:color w:val="000000"/>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r w:rsidR="004D562F" w:rsidRPr="006D6D77">
        <w:rPr>
          <w:rFonts w:ascii="Arial" w:hAnsi="Arial" w:cs="Arial"/>
          <w:color w:val="000000"/>
        </w:rPr>
        <w:t>, за исключением случаев, если такое перераспределение осуществляется в соответстви</w:t>
      </w:r>
      <w:r w:rsidR="007365D5" w:rsidRPr="006D6D77">
        <w:rPr>
          <w:rFonts w:ascii="Arial" w:hAnsi="Arial" w:cs="Arial"/>
          <w:color w:val="000000"/>
        </w:rPr>
        <w:t>и с проектом межевания территории с земельными участками, указанными в подпункте 7 пункта 5 статьи</w:t>
      </w:r>
      <w:proofErr w:type="gramEnd"/>
      <w:r w:rsidR="007365D5" w:rsidRPr="006D6D77">
        <w:rPr>
          <w:rFonts w:ascii="Arial" w:hAnsi="Arial" w:cs="Arial"/>
          <w:color w:val="000000"/>
        </w:rPr>
        <w:t xml:space="preserve"> 27 Земельного Кодекса</w:t>
      </w:r>
      <w:proofErr w:type="gramStart"/>
      <w:r w:rsidR="007365D5" w:rsidRPr="006D6D77">
        <w:rPr>
          <w:rFonts w:ascii="Arial" w:hAnsi="Arial" w:cs="Arial"/>
          <w:color w:val="000000"/>
        </w:rPr>
        <w:t>;»</w:t>
      </w:r>
      <w:bookmarkEnd w:id="2"/>
      <w:proofErr w:type="gramEnd"/>
      <w:r w:rsidR="007365D5" w:rsidRPr="006D6D77">
        <w:rPr>
          <w:rFonts w:ascii="Arial" w:hAnsi="Arial" w:cs="Arial"/>
          <w:color w:val="000000"/>
        </w:rPr>
        <w:t>.</w:t>
      </w:r>
    </w:p>
    <w:p w:rsidR="00007561" w:rsidRDefault="00007561" w:rsidP="00007561">
      <w:pPr>
        <w:ind w:firstLine="567"/>
        <w:jc w:val="both"/>
        <w:rPr>
          <w:rFonts w:ascii="Arial" w:hAnsi="Arial" w:cs="Arial"/>
          <w:color w:val="000000"/>
        </w:rPr>
      </w:pPr>
      <w:r w:rsidRPr="00300F89">
        <w:rPr>
          <w:rFonts w:ascii="Arial" w:hAnsi="Arial" w:cs="Arial"/>
          <w:color w:val="000000"/>
        </w:rPr>
        <w:t>1.1.</w:t>
      </w:r>
      <w:r>
        <w:rPr>
          <w:rFonts w:ascii="Arial" w:hAnsi="Arial" w:cs="Arial"/>
          <w:color w:val="000000"/>
        </w:rPr>
        <w:t>7</w:t>
      </w:r>
      <w:r w:rsidRPr="00300F89">
        <w:rPr>
          <w:rFonts w:ascii="Arial" w:hAnsi="Arial" w:cs="Arial"/>
          <w:color w:val="000000"/>
        </w:rPr>
        <w:t xml:space="preserve">. </w:t>
      </w:r>
      <w:r>
        <w:rPr>
          <w:rFonts w:ascii="Arial" w:hAnsi="Arial" w:cs="Arial"/>
          <w:color w:val="000000"/>
        </w:rPr>
        <w:t>Раздел 5 административного регламента изложить в новой редакции:</w:t>
      </w:r>
    </w:p>
    <w:p w:rsidR="00007561" w:rsidRPr="0001205C" w:rsidRDefault="00007561" w:rsidP="00007561">
      <w:pPr>
        <w:ind w:firstLine="567"/>
        <w:jc w:val="both"/>
        <w:rPr>
          <w:rFonts w:ascii="Arial" w:hAnsi="Arial" w:cs="Arial"/>
          <w:color w:val="000000"/>
        </w:rPr>
      </w:pPr>
      <w:r>
        <w:rPr>
          <w:rFonts w:ascii="Arial" w:hAnsi="Arial" w:cs="Arial"/>
          <w:color w:val="000000"/>
        </w:rPr>
        <w:t>«</w:t>
      </w:r>
      <w:r w:rsidRPr="0001205C">
        <w:rPr>
          <w:rFonts w:ascii="Arial" w:hAnsi="Arial" w:cs="Arial"/>
          <w:color w:val="000000"/>
        </w:rPr>
        <w:t>5. До</w:t>
      </w:r>
      <w:r>
        <w:rPr>
          <w:rFonts w:ascii="Arial" w:hAnsi="Arial" w:cs="Arial"/>
          <w:color w:val="000000"/>
        </w:rPr>
        <w:t xml:space="preserve">судебный (внесудебный) порядок </w:t>
      </w:r>
      <w:r w:rsidRPr="0001205C">
        <w:rPr>
          <w:rFonts w:ascii="Arial" w:hAnsi="Arial" w:cs="Arial"/>
          <w:color w:val="000000"/>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007561" w:rsidRPr="0001205C" w:rsidRDefault="00007561" w:rsidP="00007561">
      <w:pPr>
        <w:ind w:firstLine="567"/>
        <w:jc w:val="both"/>
        <w:rPr>
          <w:rFonts w:ascii="Arial" w:hAnsi="Arial" w:cs="Arial"/>
          <w:color w:val="000000"/>
        </w:rPr>
      </w:pPr>
      <w:r w:rsidRPr="0001205C">
        <w:rPr>
          <w:rFonts w:ascii="Arial" w:hAnsi="Arial" w:cs="Arial"/>
          <w:color w:val="000000"/>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007561" w:rsidRPr="0001205C" w:rsidRDefault="00007561" w:rsidP="00007561">
      <w:pPr>
        <w:ind w:firstLine="567"/>
        <w:jc w:val="both"/>
        <w:rPr>
          <w:rFonts w:ascii="Arial" w:hAnsi="Arial" w:cs="Arial"/>
          <w:color w:val="000000"/>
        </w:rPr>
      </w:pPr>
      <w:r w:rsidRPr="0001205C">
        <w:rPr>
          <w:rFonts w:ascii="Arial" w:hAnsi="Arial" w:cs="Arial"/>
          <w:color w:val="000000"/>
        </w:rPr>
        <w:t xml:space="preserve">5.2. Заявитель может обратиться с </w:t>
      </w:r>
      <w:proofErr w:type="gramStart"/>
      <w:r w:rsidRPr="0001205C">
        <w:rPr>
          <w:rFonts w:ascii="Arial" w:hAnsi="Arial" w:cs="Arial"/>
          <w:color w:val="000000"/>
        </w:rPr>
        <w:t>жалобой</w:t>
      </w:r>
      <w:proofErr w:type="gramEnd"/>
      <w:r w:rsidRPr="0001205C">
        <w:rPr>
          <w:rFonts w:ascii="Arial" w:hAnsi="Arial" w:cs="Arial"/>
          <w:color w:val="000000"/>
        </w:rPr>
        <w:t xml:space="preserve"> в том числе в следующих случаях:</w:t>
      </w:r>
    </w:p>
    <w:p w:rsidR="00007561" w:rsidRPr="0001205C" w:rsidRDefault="00007561" w:rsidP="00007561">
      <w:pPr>
        <w:ind w:firstLine="567"/>
        <w:jc w:val="both"/>
        <w:rPr>
          <w:rFonts w:ascii="Arial" w:hAnsi="Arial" w:cs="Arial"/>
          <w:color w:val="000000"/>
        </w:rPr>
      </w:pPr>
      <w:r w:rsidRPr="0001205C">
        <w:rPr>
          <w:rFonts w:ascii="Arial" w:hAnsi="Arial" w:cs="Arial"/>
          <w:color w:val="000000"/>
        </w:rPr>
        <w:t>- нарушение срока регистрации запроса о предоставлении муниципальной услуги;</w:t>
      </w:r>
    </w:p>
    <w:p w:rsidR="00007561" w:rsidRPr="0001205C" w:rsidRDefault="00007561" w:rsidP="00007561">
      <w:pPr>
        <w:ind w:firstLine="567"/>
        <w:jc w:val="both"/>
        <w:rPr>
          <w:rFonts w:ascii="Arial" w:hAnsi="Arial" w:cs="Arial"/>
          <w:color w:val="000000"/>
        </w:rPr>
      </w:pPr>
      <w:r w:rsidRPr="0001205C">
        <w:rPr>
          <w:rFonts w:ascii="Arial" w:hAnsi="Arial" w:cs="Arial"/>
          <w:color w:val="000000"/>
        </w:rPr>
        <w:t>- нарушение срока предоставления муниципальной услуги;</w:t>
      </w:r>
    </w:p>
    <w:p w:rsidR="00007561" w:rsidRPr="0001205C" w:rsidRDefault="00007561" w:rsidP="00007561">
      <w:pPr>
        <w:ind w:firstLine="567"/>
        <w:jc w:val="both"/>
        <w:rPr>
          <w:rFonts w:ascii="Arial" w:hAnsi="Arial" w:cs="Arial"/>
          <w:color w:val="000000"/>
        </w:rPr>
      </w:pPr>
      <w:r w:rsidRPr="0001205C">
        <w:rPr>
          <w:rFonts w:ascii="Arial" w:hAnsi="Arial"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hAnsi="Arial" w:cs="Arial"/>
          <w:color w:val="000000"/>
        </w:rPr>
        <w:t>Меловатского</w:t>
      </w:r>
      <w:proofErr w:type="spellEnd"/>
      <w:r w:rsidRPr="0001205C">
        <w:rPr>
          <w:rFonts w:ascii="Arial" w:hAnsi="Arial" w:cs="Arial"/>
          <w:color w:val="000000"/>
        </w:rPr>
        <w:t xml:space="preserve"> сельского поселения для предоставления муниципальной услуги;</w:t>
      </w:r>
    </w:p>
    <w:p w:rsidR="00007561" w:rsidRPr="0001205C" w:rsidRDefault="00007561" w:rsidP="00007561">
      <w:pPr>
        <w:ind w:firstLine="567"/>
        <w:jc w:val="both"/>
        <w:rPr>
          <w:rFonts w:ascii="Arial" w:hAnsi="Arial" w:cs="Arial"/>
          <w:color w:val="000000"/>
        </w:rPr>
      </w:pPr>
      <w:r w:rsidRPr="0001205C">
        <w:rPr>
          <w:rFonts w:ascii="Arial" w:hAnsi="Arial"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hAnsi="Arial" w:cs="Arial"/>
          <w:color w:val="000000"/>
        </w:rPr>
        <w:t>Меловатского</w:t>
      </w:r>
      <w:proofErr w:type="spellEnd"/>
      <w:r w:rsidRPr="0001205C">
        <w:rPr>
          <w:rFonts w:ascii="Arial" w:hAnsi="Arial" w:cs="Arial"/>
          <w:color w:val="000000"/>
        </w:rPr>
        <w:t xml:space="preserve"> сельского поселения для предоставления муниципальной услуги, у заявителя;</w:t>
      </w:r>
    </w:p>
    <w:p w:rsidR="00007561" w:rsidRPr="0001205C" w:rsidRDefault="00007561" w:rsidP="00007561">
      <w:pPr>
        <w:ind w:firstLine="567"/>
        <w:jc w:val="both"/>
        <w:rPr>
          <w:rFonts w:ascii="Arial" w:hAnsi="Arial" w:cs="Arial"/>
          <w:color w:val="000000"/>
        </w:rPr>
      </w:pPr>
      <w:proofErr w:type="gramStart"/>
      <w:r w:rsidRPr="0001205C">
        <w:rPr>
          <w:rFonts w:ascii="Arial" w:hAnsi="Arial"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01205C">
        <w:rPr>
          <w:rFonts w:ascii="Arial" w:hAnsi="Arial" w:cs="Arial"/>
          <w:color w:val="000000"/>
        </w:rPr>
        <w:lastRenderedPageBreak/>
        <w:t xml:space="preserve">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hAnsi="Arial" w:cs="Arial"/>
          <w:color w:val="000000"/>
        </w:rPr>
        <w:t>Меловатского</w:t>
      </w:r>
      <w:proofErr w:type="spellEnd"/>
      <w:r w:rsidRPr="0001205C">
        <w:rPr>
          <w:rFonts w:ascii="Arial" w:hAnsi="Arial" w:cs="Arial"/>
          <w:color w:val="000000"/>
        </w:rPr>
        <w:t xml:space="preserve"> сельского поселения;</w:t>
      </w:r>
      <w:proofErr w:type="gramEnd"/>
    </w:p>
    <w:p w:rsidR="00007561" w:rsidRPr="0001205C" w:rsidRDefault="00007561" w:rsidP="00007561">
      <w:pPr>
        <w:ind w:firstLine="567"/>
        <w:jc w:val="both"/>
        <w:rPr>
          <w:rFonts w:ascii="Arial" w:hAnsi="Arial" w:cs="Arial"/>
          <w:color w:val="000000"/>
        </w:rPr>
      </w:pPr>
      <w:r w:rsidRPr="0001205C">
        <w:rPr>
          <w:rFonts w:ascii="Arial" w:hAnsi="Arial"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hAnsi="Arial" w:cs="Arial"/>
          <w:color w:val="000000"/>
        </w:rPr>
        <w:t>Меловатского</w:t>
      </w:r>
      <w:proofErr w:type="spellEnd"/>
      <w:r w:rsidRPr="0001205C">
        <w:rPr>
          <w:rFonts w:ascii="Arial" w:hAnsi="Arial" w:cs="Arial"/>
          <w:color w:val="000000"/>
        </w:rPr>
        <w:t xml:space="preserve"> сельского поселения;</w:t>
      </w:r>
    </w:p>
    <w:p w:rsidR="00007561" w:rsidRPr="0001205C" w:rsidRDefault="00007561" w:rsidP="00007561">
      <w:pPr>
        <w:ind w:firstLine="567"/>
        <w:jc w:val="both"/>
        <w:rPr>
          <w:rFonts w:ascii="Arial" w:hAnsi="Arial" w:cs="Arial"/>
          <w:color w:val="000000"/>
        </w:rPr>
      </w:pPr>
      <w:r w:rsidRPr="0001205C">
        <w:rPr>
          <w:rFonts w:ascii="Arial" w:hAnsi="Arial" w:cs="Arial"/>
          <w:color w:val="000000"/>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07561" w:rsidRPr="0001205C" w:rsidRDefault="00007561" w:rsidP="00007561">
      <w:pPr>
        <w:ind w:firstLine="567"/>
        <w:jc w:val="both"/>
        <w:rPr>
          <w:rFonts w:ascii="Arial" w:hAnsi="Arial" w:cs="Arial"/>
          <w:color w:val="000000"/>
        </w:rPr>
      </w:pPr>
      <w:r w:rsidRPr="0001205C">
        <w:rPr>
          <w:rFonts w:ascii="Arial" w:hAnsi="Arial" w:cs="Arial"/>
          <w:color w:val="000000"/>
        </w:rPr>
        <w:t>- нарушение срока или порядка выдачи документов по результатам предоставления муниципальной услуги;</w:t>
      </w:r>
    </w:p>
    <w:p w:rsidR="00007561" w:rsidRPr="0001205C" w:rsidRDefault="00007561" w:rsidP="00007561">
      <w:pPr>
        <w:ind w:firstLine="567"/>
        <w:jc w:val="both"/>
        <w:rPr>
          <w:rFonts w:ascii="Arial" w:hAnsi="Arial" w:cs="Arial"/>
          <w:color w:val="000000"/>
        </w:rPr>
      </w:pPr>
      <w:proofErr w:type="gramStart"/>
      <w:r w:rsidRPr="0001205C">
        <w:rPr>
          <w:rFonts w:ascii="Arial" w:hAnsi="Arial"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нормативными правовыми актами Калачеевского муниципального района, нормативными правовыми актами </w:t>
      </w:r>
      <w:proofErr w:type="spellStart"/>
      <w:r>
        <w:rPr>
          <w:rFonts w:ascii="Arial" w:hAnsi="Arial" w:cs="Arial"/>
          <w:color w:val="000000"/>
        </w:rPr>
        <w:t>Меловатского</w:t>
      </w:r>
      <w:proofErr w:type="spellEnd"/>
      <w:r w:rsidRPr="0001205C">
        <w:rPr>
          <w:rFonts w:ascii="Arial" w:hAnsi="Arial" w:cs="Arial"/>
          <w:color w:val="000000"/>
        </w:rPr>
        <w:t xml:space="preserve"> сельского поселения;</w:t>
      </w:r>
      <w:proofErr w:type="gramEnd"/>
    </w:p>
    <w:p w:rsidR="00007561" w:rsidRPr="0001205C" w:rsidRDefault="00007561" w:rsidP="00007561">
      <w:pPr>
        <w:ind w:firstLine="567"/>
        <w:jc w:val="both"/>
        <w:rPr>
          <w:rFonts w:ascii="Arial" w:hAnsi="Arial" w:cs="Arial"/>
          <w:color w:val="000000"/>
        </w:rPr>
      </w:pPr>
      <w:proofErr w:type="gramStart"/>
      <w:r w:rsidRPr="0001205C">
        <w:rPr>
          <w:rFonts w:ascii="Arial" w:hAnsi="Arial"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007561" w:rsidRPr="0001205C" w:rsidRDefault="00007561" w:rsidP="00007561">
      <w:pPr>
        <w:ind w:firstLine="567"/>
        <w:jc w:val="both"/>
        <w:rPr>
          <w:rFonts w:ascii="Arial" w:hAnsi="Arial" w:cs="Arial"/>
          <w:color w:val="000000"/>
        </w:rPr>
      </w:pPr>
      <w:r w:rsidRPr="0001205C">
        <w:rPr>
          <w:rFonts w:ascii="Arial" w:hAnsi="Arial" w:cs="Arial"/>
          <w:color w:val="000000"/>
        </w:rPr>
        <w:t>5.3. Заявители имеют право на получение информации, необходимой для обоснования и рассмотрения жалобы.</w:t>
      </w:r>
    </w:p>
    <w:p w:rsidR="00007561" w:rsidRPr="0001205C" w:rsidRDefault="00007561" w:rsidP="00007561">
      <w:pPr>
        <w:ind w:firstLine="567"/>
        <w:jc w:val="both"/>
        <w:rPr>
          <w:rFonts w:ascii="Arial" w:hAnsi="Arial" w:cs="Arial"/>
          <w:color w:val="000000"/>
        </w:rPr>
      </w:pPr>
      <w:r w:rsidRPr="0001205C">
        <w:rPr>
          <w:rFonts w:ascii="Arial" w:hAnsi="Arial" w:cs="Arial"/>
          <w:color w:val="000000"/>
        </w:rPr>
        <w:t>5.4. Оснований для отказа в рассмотрении жалобы не имеется.</w:t>
      </w:r>
    </w:p>
    <w:p w:rsidR="00007561" w:rsidRPr="0001205C" w:rsidRDefault="00007561" w:rsidP="00007561">
      <w:pPr>
        <w:ind w:firstLine="567"/>
        <w:jc w:val="both"/>
        <w:rPr>
          <w:rFonts w:ascii="Arial" w:hAnsi="Arial" w:cs="Arial"/>
          <w:color w:val="000000"/>
        </w:rPr>
      </w:pPr>
      <w:r w:rsidRPr="0001205C">
        <w:rPr>
          <w:rFonts w:ascii="Arial" w:hAnsi="Arial" w:cs="Arial"/>
          <w:color w:val="000000"/>
        </w:rPr>
        <w:t>5.5. Основанием для начала процедуры досудебного (внесудебного) обжалования является поступившая жалоба.</w:t>
      </w:r>
    </w:p>
    <w:p w:rsidR="00007561" w:rsidRPr="0001205C" w:rsidRDefault="00007561" w:rsidP="00007561">
      <w:pPr>
        <w:ind w:firstLine="567"/>
        <w:jc w:val="both"/>
        <w:rPr>
          <w:rFonts w:ascii="Arial" w:hAnsi="Arial" w:cs="Arial"/>
          <w:color w:val="000000"/>
        </w:rPr>
      </w:pPr>
      <w:r w:rsidRPr="0001205C">
        <w:rPr>
          <w:rFonts w:ascii="Arial" w:hAnsi="Arial" w:cs="Arial"/>
          <w:color w:val="000000"/>
        </w:rPr>
        <w:t>Жалоба подается в письменной форме на бумажном носителе, в электронной форме.</w:t>
      </w:r>
    </w:p>
    <w:p w:rsidR="00007561" w:rsidRPr="0001205C" w:rsidRDefault="00007561" w:rsidP="00007561">
      <w:pPr>
        <w:ind w:firstLine="567"/>
        <w:jc w:val="both"/>
        <w:rPr>
          <w:rFonts w:ascii="Arial" w:hAnsi="Arial" w:cs="Arial"/>
          <w:color w:val="000000"/>
        </w:rPr>
      </w:pPr>
      <w:r w:rsidRPr="0001205C">
        <w:rPr>
          <w:rFonts w:ascii="Arial" w:hAnsi="Arial" w:cs="Arial"/>
          <w:color w:val="000000"/>
        </w:rPr>
        <w:t xml:space="preserve"> </w:t>
      </w:r>
      <w:proofErr w:type="gramStart"/>
      <w:r w:rsidRPr="0001205C">
        <w:rPr>
          <w:rFonts w:ascii="Arial" w:hAnsi="Arial" w:cs="Arial"/>
          <w:color w:val="000000"/>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007561" w:rsidRPr="0001205C" w:rsidRDefault="00007561" w:rsidP="00007561">
      <w:pPr>
        <w:ind w:firstLine="567"/>
        <w:jc w:val="both"/>
        <w:rPr>
          <w:rFonts w:ascii="Arial" w:hAnsi="Arial" w:cs="Arial"/>
          <w:color w:val="000000"/>
        </w:rPr>
      </w:pPr>
      <w:r w:rsidRPr="0001205C">
        <w:rPr>
          <w:rFonts w:ascii="Arial" w:hAnsi="Arial" w:cs="Arial"/>
          <w:color w:val="000000"/>
        </w:rPr>
        <w:t>5.6. Жалоба должна содержать:</w:t>
      </w:r>
    </w:p>
    <w:p w:rsidR="00007561" w:rsidRPr="0001205C" w:rsidRDefault="00007561" w:rsidP="00007561">
      <w:pPr>
        <w:ind w:firstLine="567"/>
        <w:jc w:val="both"/>
        <w:rPr>
          <w:rFonts w:ascii="Arial" w:hAnsi="Arial" w:cs="Arial"/>
          <w:color w:val="000000"/>
        </w:rPr>
      </w:pPr>
      <w:r w:rsidRPr="0001205C">
        <w:rPr>
          <w:rFonts w:ascii="Arial" w:hAnsi="Arial" w:cs="Arial"/>
          <w:color w:val="000000"/>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007561" w:rsidRPr="0001205C" w:rsidRDefault="00007561" w:rsidP="00007561">
      <w:pPr>
        <w:ind w:firstLine="567"/>
        <w:jc w:val="both"/>
        <w:rPr>
          <w:rFonts w:ascii="Arial" w:hAnsi="Arial" w:cs="Arial"/>
          <w:color w:val="000000"/>
        </w:rPr>
      </w:pPr>
      <w:proofErr w:type="gramStart"/>
      <w:r w:rsidRPr="0001205C">
        <w:rPr>
          <w:rFonts w:ascii="Arial" w:hAnsi="Arial" w:cs="Arial"/>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07561" w:rsidRPr="0001205C" w:rsidRDefault="00007561" w:rsidP="00007561">
      <w:pPr>
        <w:ind w:firstLine="567"/>
        <w:jc w:val="both"/>
        <w:rPr>
          <w:rFonts w:ascii="Arial" w:hAnsi="Arial" w:cs="Arial"/>
          <w:color w:val="000000"/>
        </w:rPr>
      </w:pPr>
      <w:r w:rsidRPr="0001205C">
        <w:rPr>
          <w:rFonts w:ascii="Arial" w:hAnsi="Arial" w:cs="Arial"/>
          <w:color w:val="000000"/>
        </w:rPr>
        <w:lastRenderedPageBreak/>
        <w:t>- сведения об обжалуемых решениях и действиях (бездействии) администрации, должностного лица администрации либо муниципального служащего;</w:t>
      </w:r>
    </w:p>
    <w:p w:rsidR="00007561" w:rsidRPr="0001205C" w:rsidRDefault="00007561" w:rsidP="00007561">
      <w:pPr>
        <w:ind w:firstLine="567"/>
        <w:jc w:val="both"/>
        <w:rPr>
          <w:rFonts w:ascii="Arial" w:hAnsi="Arial" w:cs="Arial"/>
          <w:color w:val="000000"/>
        </w:rPr>
      </w:pPr>
      <w:r w:rsidRPr="0001205C">
        <w:rPr>
          <w:rFonts w:ascii="Arial" w:hAnsi="Arial" w:cs="Arial"/>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007561" w:rsidRPr="0001205C" w:rsidRDefault="00007561" w:rsidP="00007561">
      <w:pPr>
        <w:ind w:firstLine="567"/>
        <w:jc w:val="both"/>
        <w:rPr>
          <w:rFonts w:ascii="Arial" w:hAnsi="Arial" w:cs="Arial"/>
          <w:color w:val="000000"/>
        </w:rPr>
      </w:pPr>
      <w:r w:rsidRPr="0001205C">
        <w:rPr>
          <w:rFonts w:ascii="Arial" w:hAnsi="Arial" w:cs="Arial"/>
          <w:color w:val="000000"/>
        </w:rPr>
        <w:t xml:space="preserve">5.7. Заявитель может обжаловать решения и действия (бездействие) должностных лиц, муниципальных служащих администрации главе </w:t>
      </w:r>
      <w:proofErr w:type="spellStart"/>
      <w:r>
        <w:rPr>
          <w:rFonts w:ascii="Arial" w:hAnsi="Arial" w:cs="Arial"/>
          <w:color w:val="000000"/>
        </w:rPr>
        <w:t>Меловатского</w:t>
      </w:r>
      <w:proofErr w:type="spellEnd"/>
      <w:r w:rsidRPr="0001205C">
        <w:rPr>
          <w:rFonts w:ascii="Arial" w:hAnsi="Arial" w:cs="Arial"/>
          <w:color w:val="000000"/>
        </w:rPr>
        <w:t xml:space="preserve"> сельского поселения.</w:t>
      </w:r>
    </w:p>
    <w:p w:rsidR="00007561" w:rsidRPr="0001205C" w:rsidRDefault="00007561" w:rsidP="00007561">
      <w:pPr>
        <w:ind w:firstLine="567"/>
        <w:jc w:val="both"/>
        <w:rPr>
          <w:rFonts w:ascii="Arial" w:hAnsi="Arial" w:cs="Arial"/>
          <w:color w:val="000000"/>
        </w:rPr>
      </w:pPr>
      <w:r w:rsidRPr="0001205C">
        <w:rPr>
          <w:rFonts w:ascii="Arial" w:hAnsi="Arial" w:cs="Arial"/>
          <w:color w:val="000000"/>
        </w:rPr>
        <w:t xml:space="preserve">Глава </w:t>
      </w:r>
      <w:proofErr w:type="spellStart"/>
      <w:r>
        <w:rPr>
          <w:rFonts w:ascii="Arial" w:hAnsi="Arial" w:cs="Arial"/>
          <w:color w:val="000000"/>
        </w:rPr>
        <w:t>Меловатского</w:t>
      </w:r>
      <w:proofErr w:type="spellEnd"/>
      <w:r w:rsidRPr="0001205C">
        <w:rPr>
          <w:rFonts w:ascii="Arial" w:hAnsi="Arial" w:cs="Arial"/>
          <w:color w:val="000000"/>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007561" w:rsidRPr="0001205C" w:rsidRDefault="00007561" w:rsidP="00007561">
      <w:pPr>
        <w:ind w:firstLine="567"/>
        <w:jc w:val="both"/>
        <w:rPr>
          <w:rFonts w:ascii="Arial" w:hAnsi="Arial" w:cs="Arial"/>
          <w:color w:val="000000"/>
        </w:rPr>
      </w:pPr>
      <w:r w:rsidRPr="0001205C">
        <w:rPr>
          <w:rFonts w:ascii="Arial" w:hAnsi="Arial" w:cs="Arial"/>
          <w:color w:val="000000"/>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07561" w:rsidRPr="0001205C" w:rsidRDefault="00007561" w:rsidP="00007561">
      <w:pPr>
        <w:ind w:firstLine="567"/>
        <w:jc w:val="both"/>
        <w:rPr>
          <w:rFonts w:ascii="Arial" w:hAnsi="Arial" w:cs="Arial"/>
          <w:color w:val="000000"/>
        </w:rPr>
      </w:pPr>
      <w:r w:rsidRPr="0001205C">
        <w:rPr>
          <w:rFonts w:ascii="Arial" w:hAnsi="Arial" w:cs="Arial"/>
          <w:color w:val="000000"/>
        </w:rPr>
        <w:t>5.8. По результатам рассмотрения жалобы лицом, уполномоченным на ее рассмотрение, принимается одно из следующих решений:</w:t>
      </w:r>
    </w:p>
    <w:p w:rsidR="00007561" w:rsidRPr="0001205C" w:rsidRDefault="00007561" w:rsidP="00007561">
      <w:pPr>
        <w:ind w:firstLine="567"/>
        <w:jc w:val="both"/>
        <w:rPr>
          <w:rFonts w:ascii="Arial" w:hAnsi="Arial" w:cs="Arial"/>
          <w:color w:val="000000"/>
        </w:rPr>
      </w:pPr>
      <w:proofErr w:type="gramStart"/>
      <w:r w:rsidRPr="0001205C">
        <w:rPr>
          <w:rFonts w:ascii="Arial" w:hAnsi="Arial"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hAnsi="Arial" w:cs="Arial"/>
          <w:color w:val="000000"/>
        </w:rPr>
        <w:t>Меловатского</w:t>
      </w:r>
      <w:proofErr w:type="spellEnd"/>
      <w:r w:rsidRPr="0001205C">
        <w:rPr>
          <w:rFonts w:ascii="Arial" w:hAnsi="Arial" w:cs="Arial"/>
          <w:color w:val="000000"/>
        </w:rPr>
        <w:t xml:space="preserve"> сельского поселения;</w:t>
      </w:r>
      <w:proofErr w:type="gramEnd"/>
    </w:p>
    <w:p w:rsidR="00007561" w:rsidRPr="0001205C" w:rsidRDefault="00007561" w:rsidP="00007561">
      <w:pPr>
        <w:ind w:firstLine="567"/>
        <w:jc w:val="both"/>
        <w:rPr>
          <w:rFonts w:ascii="Arial" w:hAnsi="Arial" w:cs="Arial"/>
          <w:color w:val="000000"/>
        </w:rPr>
      </w:pPr>
      <w:r w:rsidRPr="0001205C">
        <w:rPr>
          <w:rFonts w:ascii="Arial" w:hAnsi="Arial" w:cs="Arial"/>
          <w:color w:val="000000"/>
        </w:rPr>
        <w:t>2) в удовлетворении жалобы отказывается.</w:t>
      </w:r>
    </w:p>
    <w:p w:rsidR="00007561" w:rsidRPr="0001205C" w:rsidRDefault="00007561" w:rsidP="00007561">
      <w:pPr>
        <w:ind w:firstLine="567"/>
        <w:jc w:val="both"/>
        <w:rPr>
          <w:rFonts w:ascii="Arial" w:hAnsi="Arial" w:cs="Arial"/>
          <w:color w:val="000000"/>
        </w:rPr>
      </w:pPr>
      <w:r w:rsidRPr="0001205C">
        <w:rPr>
          <w:rFonts w:ascii="Arial" w:hAnsi="Arial" w:cs="Arial"/>
          <w:color w:val="000000"/>
        </w:rPr>
        <w:t xml:space="preserve">5.9. </w:t>
      </w:r>
      <w:proofErr w:type="gramStart"/>
      <w:r w:rsidRPr="0001205C">
        <w:rPr>
          <w:rFonts w:ascii="Arial" w:hAnsi="Arial" w:cs="Arial"/>
          <w:color w:val="000000"/>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007561" w:rsidRPr="0001205C" w:rsidRDefault="00007561" w:rsidP="00007561">
      <w:pPr>
        <w:ind w:firstLine="567"/>
        <w:jc w:val="both"/>
        <w:rPr>
          <w:rFonts w:ascii="Arial" w:hAnsi="Arial" w:cs="Arial"/>
          <w:color w:val="000000"/>
        </w:rPr>
      </w:pPr>
      <w:r w:rsidRPr="0001205C">
        <w:rPr>
          <w:rFonts w:ascii="Arial" w:hAnsi="Arial" w:cs="Arial"/>
          <w:color w:val="000000"/>
        </w:rPr>
        <w:t>5.10. Должностное лицо или орган, уполномоченные на рассмотрение жалобы, отказывают в удовлетворении жалобы в следующих случаях:</w:t>
      </w:r>
    </w:p>
    <w:p w:rsidR="00007561" w:rsidRPr="0001205C" w:rsidRDefault="00007561" w:rsidP="00007561">
      <w:pPr>
        <w:ind w:firstLine="567"/>
        <w:jc w:val="both"/>
        <w:rPr>
          <w:rFonts w:ascii="Arial" w:hAnsi="Arial" w:cs="Arial"/>
          <w:color w:val="000000"/>
        </w:rPr>
      </w:pPr>
      <w:r w:rsidRPr="0001205C">
        <w:rPr>
          <w:rFonts w:ascii="Arial" w:hAnsi="Arial" w:cs="Arial"/>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007561" w:rsidRPr="0001205C" w:rsidRDefault="00007561" w:rsidP="00007561">
      <w:pPr>
        <w:ind w:firstLine="567"/>
        <w:jc w:val="both"/>
        <w:rPr>
          <w:rFonts w:ascii="Arial" w:hAnsi="Arial" w:cs="Arial"/>
          <w:color w:val="000000"/>
        </w:rPr>
      </w:pPr>
      <w:r w:rsidRPr="0001205C">
        <w:rPr>
          <w:rFonts w:ascii="Arial" w:hAnsi="Arial" w:cs="Arial"/>
          <w:color w:val="000000"/>
        </w:rPr>
        <w:t>2) подача жалобы лицом, полномочия которого не подтверждены в порядке, установленном законодательством;</w:t>
      </w:r>
    </w:p>
    <w:p w:rsidR="00007561" w:rsidRPr="0001205C" w:rsidRDefault="00007561" w:rsidP="00007561">
      <w:pPr>
        <w:ind w:firstLine="567"/>
        <w:jc w:val="both"/>
        <w:rPr>
          <w:rFonts w:ascii="Arial" w:hAnsi="Arial" w:cs="Arial"/>
          <w:color w:val="000000"/>
        </w:rPr>
      </w:pPr>
      <w:r w:rsidRPr="0001205C">
        <w:rPr>
          <w:rFonts w:ascii="Arial" w:hAnsi="Arial" w:cs="Arial"/>
          <w:color w:val="000000"/>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007561" w:rsidRPr="0001205C" w:rsidRDefault="00007561" w:rsidP="00007561">
      <w:pPr>
        <w:ind w:firstLine="567"/>
        <w:jc w:val="both"/>
        <w:rPr>
          <w:rFonts w:ascii="Arial" w:hAnsi="Arial" w:cs="Arial"/>
          <w:color w:val="000000"/>
        </w:rPr>
      </w:pPr>
      <w:r w:rsidRPr="0001205C">
        <w:rPr>
          <w:rFonts w:ascii="Arial" w:hAnsi="Arial" w:cs="Arial"/>
          <w:color w:val="000000"/>
        </w:rPr>
        <w:t>4) если обжалуемые действия являются правомерными.</w:t>
      </w:r>
    </w:p>
    <w:p w:rsidR="00007561" w:rsidRPr="0001205C" w:rsidRDefault="00007561" w:rsidP="00007561">
      <w:pPr>
        <w:ind w:firstLine="567"/>
        <w:jc w:val="both"/>
        <w:rPr>
          <w:rFonts w:ascii="Arial" w:hAnsi="Arial" w:cs="Arial"/>
          <w:color w:val="000000"/>
        </w:rPr>
      </w:pPr>
      <w:r w:rsidRPr="0001205C">
        <w:rPr>
          <w:rFonts w:ascii="Arial" w:hAnsi="Arial" w:cs="Arial"/>
          <w:color w:val="000000"/>
        </w:rPr>
        <w:t>5.11. Должностное лицо или орган, уполномоченные на рассмотрение жалобы, оставляют жалобу без ответа в следующих случаях:</w:t>
      </w:r>
    </w:p>
    <w:p w:rsidR="00007561" w:rsidRPr="0001205C" w:rsidRDefault="00007561" w:rsidP="00007561">
      <w:pPr>
        <w:ind w:firstLine="567"/>
        <w:jc w:val="both"/>
        <w:rPr>
          <w:rFonts w:ascii="Arial" w:hAnsi="Arial" w:cs="Arial"/>
          <w:color w:val="000000"/>
        </w:rPr>
      </w:pPr>
      <w:r w:rsidRPr="0001205C">
        <w:rPr>
          <w:rFonts w:ascii="Arial" w:hAnsi="Arial" w:cs="Arial"/>
          <w:color w:val="000000"/>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007561" w:rsidRPr="0001205C" w:rsidRDefault="00007561" w:rsidP="00007561">
      <w:pPr>
        <w:ind w:firstLine="567"/>
        <w:jc w:val="both"/>
        <w:rPr>
          <w:rFonts w:ascii="Arial" w:hAnsi="Arial" w:cs="Arial"/>
          <w:color w:val="000000"/>
        </w:rPr>
      </w:pPr>
      <w:r w:rsidRPr="0001205C">
        <w:rPr>
          <w:rFonts w:ascii="Arial" w:hAnsi="Arial" w:cs="Arial"/>
          <w:color w:val="000000"/>
        </w:rPr>
        <w:lastRenderedPageBreak/>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007561" w:rsidRPr="0001205C" w:rsidRDefault="00007561" w:rsidP="00007561">
      <w:pPr>
        <w:ind w:firstLine="567"/>
        <w:jc w:val="both"/>
        <w:rPr>
          <w:rFonts w:ascii="Arial" w:hAnsi="Arial" w:cs="Arial"/>
          <w:color w:val="000000"/>
        </w:rPr>
      </w:pPr>
      <w:r w:rsidRPr="0001205C">
        <w:rPr>
          <w:rFonts w:ascii="Arial" w:hAnsi="Arial" w:cs="Arial"/>
          <w:color w:val="000000"/>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007561" w:rsidRPr="0001205C" w:rsidRDefault="00007561" w:rsidP="00007561">
      <w:pPr>
        <w:ind w:firstLine="567"/>
        <w:jc w:val="both"/>
        <w:rPr>
          <w:rFonts w:ascii="Arial" w:hAnsi="Arial" w:cs="Arial"/>
          <w:color w:val="000000"/>
        </w:rPr>
      </w:pPr>
      <w:r w:rsidRPr="0001205C">
        <w:rPr>
          <w:rFonts w:ascii="Arial" w:hAnsi="Arial" w:cs="Arial"/>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007561" w:rsidRPr="0001205C" w:rsidRDefault="00007561" w:rsidP="00007561">
      <w:pPr>
        <w:ind w:firstLine="567"/>
        <w:jc w:val="both"/>
        <w:rPr>
          <w:rFonts w:ascii="Arial" w:hAnsi="Arial" w:cs="Arial"/>
          <w:color w:val="000000"/>
        </w:rPr>
      </w:pPr>
      <w:r w:rsidRPr="0001205C">
        <w:rPr>
          <w:rFonts w:ascii="Arial" w:hAnsi="Arial" w:cs="Arial"/>
          <w:color w:val="000000"/>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7561" w:rsidRPr="0001205C" w:rsidRDefault="00007561" w:rsidP="00007561">
      <w:pPr>
        <w:ind w:firstLine="567"/>
        <w:jc w:val="both"/>
        <w:rPr>
          <w:rFonts w:ascii="Arial" w:hAnsi="Arial" w:cs="Arial"/>
          <w:color w:val="000000"/>
        </w:rPr>
      </w:pPr>
      <w:r w:rsidRPr="0001205C">
        <w:rPr>
          <w:rFonts w:ascii="Arial" w:hAnsi="Arial" w:cs="Arial"/>
          <w:color w:val="000000"/>
        </w:rPr>
        <w:t xml:space="preserve">5.13. </w:t>
      </w:r>
      <w:proofErr w:type="gramStart"/>
      <w:r w:rsidRPr="0001205C">
        <w:rPr>
          <w:rFonts w:ascii="Arial" w:hAnsi="Arial" w:cs="Arial"/>
          <w:color w:val="000000"/>
        </w:rPr>
        <w:t>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007561" w:rsidRPr="0001205C" w:rsidRDefault="00007561" w:rsidP="00007561">
      <w:pPr>
        <w:ind w:firstLine="567"/>
        <w:jc w:val="both"/>
        <w:rPr>
          <w:rFonts w:ascii="Arial" w:hAnsi="Arial" w:cs="Arial"/>
          <w:color w:val="000000"/>
        </w:rPr>
      </w:pPr>
      <w:r w:rsidRPr="0001205C">
        <w:rPr>
          <w:rFonts w:ascii="Arial" w:hAnsi="Arial" w:cs="Arial"/>
          <w:color w:val="000000"/>
        </w:rPr>
        <w:t xml:space="preserve">5.14. В случае признания </w:t>
      </w:r>
      <w:proofErr w:type="gramStart"/>
      <w:r w:rsidRPr="0001205C">
        <w:rPr>
          <w:rFonts w:ascii="Arial" w:hAnsi="Arial" w:cs="Arial"/>
          <w:color w:val="000000"/>
        </w:rPr>
        <w:t>жалобы</w:t>
      </w:r>
      <w:proofErr w:type="gramEnd"/>
      <w:r w:rsidRPr="0001205C">
        <w:rPr>
          <w:rFonts w:ascii="Arial" w:hAnsi="Arial" w:cs="Arial"/>
          <w:color w:val="000000"/>
        </w:rPr>
        <w:t xml:space="preserve">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07561" w:rsidRDefault="00007561" w:rsidP="00007561">
      <w:pPr>
        <w:ind w:firstLine="567"/>
        <w:jc w:val="both"/>
        <w:rPr>
          <w:rFonts w:ascii="Arial" w:hAnsi="Arial" w:cs="Arial"/>
          <w:color w:val="000000"/>
        </w:rPr>
      </w:pPr>
      <w:r w:rsidRPr="0001205C">
        <w:rPr>
          <w:rFonts w:ascii="Arial" w:hAnsi="Arial" w:cs="Arial"/>
          <w:color w:val="000000"/>
        </w:rPr>
        <w:t xml:space="preserve">5.15. В случае установления в ходе или по результатам </w:t>
      </w:r>
      <w:proofErr w:type="gramStart"/>
      <w:r w:rsidRPr="0001205C">
        <w:rPr>
          <w:rFonts w:ascii="Arial" w:hAnsi="Arial" w:cs="Arial"/>
          <w:color w:val="000000"/>
        </w:rPr>
        <w:t>рассмотрения жалобы признаков состава административного правонарушения</w:t>
      </w:r>
      <w:proofErr w:type="gramEnd"/>
      <w:r w:rsidRPr="0001205C">
        <w:rPr>
          <w:rFonts w:ascii="Arial" w:hAnsi="Arial" w:cs="Arial"/>
          <w:color w:val="00000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Pr>
          <w:rFonts w:ascii="Arial" w:hAnsi="Arial" w:cs="Arial"/>
          <w:color w:val="000000"/>
        </w:rPr>
        <w:t>»</w:t>
      </w:r>
    </w:p>
    <w:p w:rsidR="00007561" w:rsidRPr="006D6D77" w:rsidRDefault="00007561" w:rsidP="00ED0292">
      <w:pPr>
        <w:pStyle w:val="a7"/>
        <w:spacing w:before="0" w:beforeAutospacing="0" w:after="0" w:afterAutospacing="0"/>
        <w:ind w:firstLine="709"/>
        <w:jc w:val="both"/>
        <w:rPr>
          <w:rFonts w:ascii="Arial" w:hAnsi="Arial" w:cs="Arial"/>
          <w:color w:val="000000"/>
        </w:rPr>
      </w:pPr>
    </w:p>
    <w:p w:rsidR="00110C7C" w:rsidRPr="006D6D77" w:rsidRDefault="00110C7C" w:rsidP="00110C7C">
      <w:pPr>
        <w:ind w:firstLine="709"/>
        <w:jc w:val="both"/>
        <w:rPr>
          <w:rFonts w:ascii="Arial" w:hAnsi="Arial" w:cs="Arial"/>
        </w:rPr>
      </w:pPr>
      <w:r w:rsidRPr="006D6D77">
        <w:rPr>
          <w:rFonts w:ascii="Arial" w:eastAsia="Calibri" w:hAnsi="Arial" w:cs="Arial"/>
        </w:rPr>
        <w:t xml:space="preserve">2. </w:t>
      </w:r>
      <w:r w:rsidRPr="006D6D77">
        <w:rPr>
          <w:rFonts w:ascii="Arial" w:hAnsi="Arial" w:cs="Arial"/>
        </w:rPr>
        <w:t xml:space="preserve">Опубликовать настоящее постановление в Вестнике муниципальных правовых актов </w:t>
      </w:r>
      <w:proofErr w:type="spellStart"/>
      <w:r w:rsidR="001D4FAE">
        <w:rPr>
          <w:rFonts w:ascii="Arial" w:hAnsi="Arial" w:cs="Arial"/>
        </w:rPr>
        <w:t>Меловатского</w:t>
      </w:r>
      <w:proofErr w:type="spellEnd"/>
      <w:r w:rsidRPr="006D6D77">
        <w:rPr>
          <w:rFonts w:ascii="Arial" w:hAnsi="Arial" w:cs="Arial"/>
        </w:rPr>
        <w:t xml:space="preserve"> сельского поселения Калачеевского муниципального района Воронежской области и разместить на официальном сайте администрации </w:t>
      </w:r>
      <w:proofErr w:type="spellStart"/>
      <w:r w:rsidR="001D4FAE">
        <w:rPr>
          <w:rFonts w:ascii="Arial" w:hAnsi="Arial" w:cs="Arial"/>
        </w:rPr>
        <w:t>Меловатского</w:t>
      </w:r>
      <w:proofErr w:type="spellEnd"/>
      <w:r w:rsidRPr="006D6D77">
        <w:rPr>
          <w:rFonts w:ascii="Arial" w:hAnsi="Arial" w:cs="Arial"/>
        </w:rPr>
        <w:t xml:space="preserve"> сельского поселения в сети Интернет.</w:t>
      </w:r>
    </w:p>
    <w:p w:rsidR="00F35C83" w:rsidRPr="006D6D77" w:rsidRDefault="00110C7C" w:rsidP="009230D9">
      <w:pPr>
        <w:ind w:firstLine="709"/>
        <w:jc w:val="both"/>
        <w:rPr>
          <w:rFonts w:ascii="Arial" w:hAnsi="Arial" w:cs="Arial"/>
        </w:rPr>
      </w:pPr>
      <w:r w:rsidRPr="006D6D77">
        <w:rPr>
          <w:rFonts w:ascii="Arial" w:hAnsi="Arial" w:cs="Arial"/>
        </w:rPr>
        <w:t xml:space="preserve">3. </w:t>
      </w:r>
      <w:proofErr w:type="gramStart"/>
      <w:r w:rsidRPr="006D6D77">
        <w:rPr>
          <w:rFonts w:ascii="Arial" w:hAnsi="Arial" w:cs="Arial"/>
        </w:rPr>
        <w:t>Контроль за</w:t>
      </w:r>
      <w:proofErr w:type="gramEnd"/>
      <w:r w:rsidRPr="006D6D77">
        <w:rPr>
          <w:rFonts w:ascii="Arial" w:hAnsi="Arial" w:cs="Arial"/>
        </w:rPr>
        <w:t xml:space="preserve"> исполнением настоящего постановления оставляю за собой.</w:t>
      </w:r>
    </w:p>
    <w:p w:rsidR="009230D9" w:rsidRPr="006D6D77" w:rsidRDefault="009230D9" w:rsidP="009230D9">
      <w:pPr>
        <w:ind w:firstLine="709"/>
        <w:jc w:val="both"/>
        <w:rPr>
          <w:rFonts w:ascii="Arial" w:hAnsi="Arial" w:cs="Arial"/>
        </w:rPr>
      </w:pPr>
    </w:p>
    <w:tbl>
      <w:tblPr>
        <w:tblpPr w:leftFromText="180" w:rightFromText="180" w:vertAnchor="text" w:horzAnchor="margin" w:tblpXSpec="center" w:tblpY="80"/>
        <w:tblW w:w="10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2897"/>
        <w:gridCol w:w="2615"/>
      </w:tblGrid>
      <w:tr w:rsidR="00D67B3B" w:rsidRPr="006D6D77" w:rsidTr="009230D9">
        <w:trPr>
          <w:trHeight w:val="1740"/>
        </w:trPr>
        <w:tc>
          <w:tcPr>
            <w:tcW w:w="4554" w:type="dxa"/>
            <w:tcBorders>
              <w:top w:val="nil"/>
              <w:left w:val="nil"/>
              <w:bottom w:val="nil"/>
              <w:right w:val="nil"/>
            </w:tcBorders>
            <w:shd w:val="clear" w:color="auto" w:fill="auto"/>
          </w:tcPr>
          <w:p w:rsidR="00D67B3B" w:rsidRPr="006D6D77" w:rsidRDefault="00D67B3B" w:rsidP="00F00640">
            <w:pPr>
              <w:rPr>
                <w:rFonts w:ascii="Arial" w:hAnsi="Arial" w:cs="Arial"/>
              </w:rPr>
            </w:pPr>
          </w:p>
          <w:p w:rsidR="00D67B3B" w:rsidRPr="006D6D77" w:rsidRDefault="00D67B3B" w:rsidP="00F00640">
            <w:pPr>
              <w:rPr>
                <w:rFonts w:ascii="Arial" w:hAnsi="Arial" w:cs="Arial"/>
              </w:rPr>
            </w:pPr>
          </w:p>
          <w:p w:rsidR="00D67B3B" w:rsidRPr="006D6D77" w:rsidRDefault="00D67B3B" w:rsidP="00F00640">
            <w:pPr>
              <w:rPr>
                <w:rFonts w:ascii="Arial" w:hAnsi="Arial" w:cs="Arial"/>
              </w:rPr>
            </w:pPr>
          </w:p>
          <w:p w:rsidR="002C783F" w:rsidRDefault="00D67B3B" w:rsidP="00F00640">
            <w:pPr>
              <w:rPr>
                <w:rFonts w:ascii="Arial" w:hAnsi="Arial" w:cs="Arial"/>
              </w:rPr>
            </w:pPr>
            <w:r w:rsidRPr="006D6D77">
              <w:rPr>
                <w:rFonts w:ascii="Arial" w:hAnsi="Arial" w:cs="Arial"/>
              </w:rPr>
              <w:t xml:space="preserve">Глава </w:t>
            </w:r>
            <w:proofErr w:type="spellStart"/>
            <w:r w:rsidR="001D4FAE">
              <w:rPr>
                <w:rFonts w:ascii="Arial" w:hAnsi="Arial" w:cs="Arial"/>
              </w:rPr>
              <w:t>Меловатского</w:t>
            </w:r>
            <w:proofErr w:type="spellEnd"/>
            <w:r w:rsidRPr="006D6D77">
              <w:rPr>
                <w:rFonts w:ascii="Arial" w:hAnsi="Arial" w:cs="Arial"/>
              </w:rPr>
              <w:t xml:space="preserve"> </w:t>
            </w:r>
          </w:p>
          <w:p w:rsidR="00D67B3B" w:rsidRPr="006D6D77" w:rsidRDefault="00D67B3B" w:rsidP="00F00640">
            <w:pPr>
              <w:rPr>
                <w:rFonts w:ascii="Arial" w:hAnsi="Arial" w:cs="Arial"/>
              </w:rPr>
            </w:pPr>
            <w:r w:rsidRPr="006D6D77">
              <w:rPr>
                <w:rFonts w:ascii="Arial" w:hAnsi="Arial" w:cs="Arial"/>
              </w:rPr>
              <w:t>сельского поселения</w:t>
            </w:r>
          </w:p>
        </w:tc>
        <w:tc>
          <w:tcPr>
            <w:tcW w:w="2897" w:type="dxa"/>
            <w:tcBorders>
              <w:top w:val="nil"/>
              <w:left w:val="nil"/>
              <w:bottom w:val="nil"/>
              <w:right w:val="nil"/>
            </w:tcBorders>
            <w:shd w:val="clear" w:color="auto" w:fill="auto"/>
          </w:tcPr>
          <w:p w:rsidR="00D67B3B" w:rsidRPr="006D6D77" w:rsidRDefault="00D67B3B" w:rsidP="009230D9">
            <w:pPr>
              <w:rPr>
                <w:rFonts w:ascii="Arial" w:hAnsi="Arial" w:cs="Arial"/>
              </w:rPr>
            </w:pPr>
          </w:p>
        </w:tc>
        <w:tc>
          <w:tcPr>
            <w:tcW w:w="2615" w:type="dxa"/>
            <w:tcBorders>
              <w:top w:val="nil"/>
              <w:left w:val="nil"/>
              <w:bottom w:val="nil"/>
              <w:right w:val="nil"/>
            </w:tcBorders>
            <w:shd w:val="clear" w:color="auto" w:fill="auto"/>
          </w:tcPr>
          <w:p w:rsidR="00D67B3B" w:rsidRPr="006D6D77" w:rsidRDefault="00D67B3B" w:rsidP="00F00640">
            <w:pPr>
              <w:rPr>
                <w:rFonts w:ascii="Arial" w:hAnsi="Arial" w:cs="Arial"/>
              </w:rPr>
            </w:pPr>
          </w:p>
          <w:p w:rsidR="00D67B3B" w:rsidRPr="006D6D77" w:rsidRDefault="00D67B3B" w:rsidP="00F00640">
            <w:pPr>
              <w:rPr>
                <w:rFonts w:ascii="Arial" w:hAnsi="Arial" w:cs="Arial"/>
              </w:rPr>
            </w:pPr>
          </w:p>
          <w:p w:rsidR="00D67B3B" w:rsidRPr="006D6D77" w:rsidRDefault="00D67B3B" w:rsidP="00F00640">
            <w:pPr>
              <w:rPr>
                <w:rFonts w:ascii="Arial" w:hAnsi="Arial" w:cs="Arial"/>
              </w:rPr>
            </w:pPr>
          </w:p>
          <w:p w:rsidR="00D67B3B" w:rsidRPr="006D6D77" w:rsidRDefault="00D67B3B" w:rsidP="00F00640">
            <w:pPr>
              <w:rPr>
                <w:rFonts w:ascii="Arial" w:hAnsi="Arial" w:cs="Arial"/>
              </w:rPr>
            </w:pPr>
          </w:p>
          <w:p w:rsidR="00D67B3B" w:rsidRPr="006D6D77" w:rsidRDefault="002C783F" w:rsidP="00F00640">
            <w:pPr>
              <w:rPr>
                <w:rFonts w:ascii="Arial" w:hAnsi="Arial" w:cs="Arial"/>
              </w:rPr>
            </w:pPr>
            <w:r>
              <w:rPr>
                <w:rFonts w:ascii="Arial" w:hAnsi="Arial" w:cs="Arial"/>
              </w:rPr>
              <w:t>И.И. Демиденко</w:t>
            </w:r>
          </w:p>
        </w:tc>
      </w:tr>
    </w:tbl>
    <w:p w:rsidR="00353C2C" w:rsidRDefault="00353C2C" w:rsidP="00353C2C">
      <w:pPr>
        <w:tabs>
          <w:tab w:val="left" w:pos="5103"/>
          <w:tab w:val="left" w:pos="6096"/>
          <w:tab w:val="left" w:pos="6237"/>
        </w:tabs>
        <w:ind w:right="-1" w:firstLine="709"/>
        <w:jc w:val="both"/>
        <w:rPr>
          <w:rFonts w:ascii="Arial" w:eastAsia="Calibri" w:hAnsi="Arial" w:cs="Arial"/>
        </w:rPr>
      </w:pPr>
    </w:p>
    <w:p w:rsidR="006D6D77" w:rsidRDefault="006D6D77" w:rsidP="00353C2C">
      <w:pPr>
        <w:tabs>
          <w:tab w:val="left" w:pos="5103"/>
          <w:tab w:val="left" w:pos="6096"/>
          <w:tab w:val="left" w:pos="6237"/>
        </w:tabs>
        <w:ind w:right="-1" w:firstLine="709"/>
        <w:jc w:val="both"/>
        <w:rPr>
          <w:rFonts w:ascii="Arial" w:eastAsia="Calibri" w:hAnsi="Arial" w:cs="Arial"/>
        </w:rPr>
      </w:pPr>
    </w:p>
    <w:p w:rsidR="006D6D77" w:rsidRDefault="006D6D77" w:rsidP="00353C2C">
      <w:pPr>
        <w:tabs>
          <w:tab w:val="left" w:pos="5103"/>
          <w:tab w:val="left" w:pos="6096"/>
          <w:tab w:val="left" w:pos="6237"/>
        </w:tabs>
        <w:ind w:right="-1" w:firstLine="709"/>
        <w:jc w:val="both"/>
        <w:rPr>
          <w:rFonts w:ascii="Arial" w:eastAsia="Calibri" w:hAnsi="Arial" w:cs="Arial"/>
        </w:rPr>
      </w:pPr>
    </w:p>
    <w:p w:rsidR="006D6D77" w:rsidRDefault="006D6D77" w:rsidP="00353C2C">
      <w:pPr>
        <w:tabs>
          <w:tab w:val="left" w:pos="5103"/>
          <w:tab w:val="left" w:pos="6096"/>
          <w:tab w:val="left" w:pos="6237"/>
        </w:tabs>
        <w:ind w:right="-1" w:firstLine="709"/>
        <w:jc w:val="both"/>
        <w:rPr>
          <w:rFonts w:ascii="Arial" w:eastAsia="Calibri" w:hAnsi="Arial" w:cs="Arial"/>
        </w:rPr>
      </w:pPr>
    </w:p>
    <w:p w:rsidR="006D6D77" w:rsidRDefault="006D6D77" w:rsidP="00353C2C">
      <w:pPr>
        <w:tabs>
          <w:tab w:val="left" w:pos="5103"/>
          <w:tab w:val="left" w:pos="6096"/>
          <w:tab w:val="left" w:pos="6237"/>
        </w:tabs>
        <w:ind w:right="-1" w:firstLine="709"/>
        <w:jc w:val="both"/>
        <w:rPr>
          <w:rFonts w:ascii="Arial" w:eastAsia="Calibri" w:hAnsi="Arial" w:cs="Arial"/>
        </w:rPr>
      </w:pPr>
    </w:p>
    <w:p w:rsidR="006D6D77" w:rsidRDefault="006D6D77" w:rsidP="00353C2C">
      <w:pPr>
        <w:tabs>
          <w:tab w:val="left" w:pos="5103"/>
          <w:tab w:val="left" w:pos="6096"/>
          <w:tab w:val="left" w:pos="6237"/>
        </w:tabs>
        <w:ind w:right="-1" w:firstLine="709"/>
        <w:jc w:val="both"/>
        <w:rPr>
          <w:rFonts w:ascii="Arial" w:eastAsia="Calibri" w:hAnsi="Arial" w:cs="Arial"/>
        </w:rPr>
      </w:pPr>
    </w:p>
    <w:p w:rsidR="006D6D77" w:rsidRDefault="006D6D77" w:rsidP="00353C2C">
      <w:pPr>
        <w:tabs>
          <w:tab w:val="left" w:pos="5103"/>
          <w:tab w:val="left" w:pos="6096"/>
          <w:tab w:val="left" w:pos="6237"/>
        </w:tabs>
        <w:ind w:right="-1" w:firstLine="709"/>
        <w:jc w:val="both"/>
        <w:rPr>
          <w:rFonts w:ascii="Arial" w:eastAsia="Calibri" w:hAnsi="Arial" w:cs="Arial"/>
        </w:rPr>
      </w:pPr>
    </w:p>
    <w:p w:rsidR="006D6D77" w:rsidRDefault="006D6D77" w:rsidP="00353C2C">
      <w:pPr>
        <w:tabs>
          <w:tab w:val="left" w:pos="5103"/>
          <w:tab w:val="left" w:pos="6096"/>
          <w:tab w:val="left" w:pos="6237"/>
        </w:tabs>
        <w:ind w:right="-1" w:firstLine="709"/>
        <w:jc w:val="both"/>
        <w:rPr>
          <w:rFonts w:ascii="Arial" w:eastAsia="Calibri" w:hAnsi="Arial" w:cs="Arial"/>
        </w:rPr>
      </w:pPr>
    </w:p>
    <w:p w:rsidR="006D6D77" w:rsidRDefault="006D6D77" w:rsidP="00353C2C">
      <w:pPr>
        <w:tabs>
          <w:tab w:val="left" w:pos="5103"/>
          <w:tab w:val="left" w:pos="6096"/>
          <w:tab w:val="left" w:pos="6237"/>
        </w:tabs>
        <w:ind w:right="-1" w:firstLine="709"/>
        <w:jc w:val="both"/>
        <w:rPr>
          <w:rFonts w:ascii="Arial" w:eastAsia="Calibri" w:hAnsi="Arial" w:cs="Arial"/>
        </w:rPr>
      </w:pPr>
    </w:p>
    <w:sectPr w:rsidR="006D6D77" w:rsidSect="00344151">
      <w:pgSz w:w="11906" w:h="16838"/>
      <w:pgMar w:top="2268" w:right="566"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5F6" w:rsidRDefault="000A35F6" w:rsidP="001F0A36">
      <w:r>
        <w:separator/>
      </w:r>
    </w:p>
  </w:endnote>
  <w:endnote w:type="continuationSeparator" w:id="0">
    <w:p w:rsidR="000A35F6" w:rsidRDefault="000A35F6" w:rsidP="001F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5F6" w:rsidRDefault="000A35F6" w:rsidP="001F0A36">
      <w:r>
        <w:separator/>
      </w:r>
    </w:p>
  </w:footnote>
  <w:footnote w:type="continuationSeparator" w:id="0">
    <w:p w:rsidR="000A35F6" w:rsidRDefault="000A35F6" w:rsidP="001F0A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A8C"/>
    <w:rsid w:val="00007561"/>
    <w:rsid w:val="00012221"/>
    <w:rsid w:val="00046637"/>
    <w:rsid w:val="000741D0"/>
    <w:rsid w:val="000850C3"/>
    <w:rsid w:val="00092C7B"/>
    <w:rsid w:val="0009630B"/>
    <w:rsid w:val="000A2E5A"/>
    <w:rsid w:val="000A35F6"/>
    <w:rsid w:val="000B2117"/>
    <w:rsid w:val="000C0BF9"/>
    <w:rsid w:val="000C1E27"/>
    <w:rsid w:val="000C3628"/>
    <w:rsid w:val="001067EA"/>
    <w:rsid w:val="00107E76"/>
    <w:rsid w:val="00110C7C"/>
    <w:rsid w:val="001B021B"/>
    <w:rsid w:val="001C1E45"/>
    <w:rsid w:val="001D4FAE"/>
    <w:rsid w:val="001F0A36"/>
    <w:rsid w:val="0021080A"/>
    <w:rsid w:val="002444F5"/>
    <w:rsid w:val="0028580A"/>
    <w:rsid w:val="002B6CFF"/>
    <w:rsid w:val="002C783F"/>
    <w:rsid w:val="002F7150"/>
    <w:rsid w:val="003129B9"/>
    <w:rsid w:val="00344151"/>
    <w:rsid w:val="00350D8F"/>
    <w:rsid w:val="00351A2D"/>
    <w:rsid w:val="00353C2C"/>
    <w:rsid w:val="00380151"/>
    <w:rsid w:val="00390B29"/>
    <w:rsid w:val="00391575"/>
    <w:rsid w:val="00393EB5"/>
    <w:rsid w:val="00400E47"/>
    <w:rsid w:val="00405A5A"/>
    <w:rsid w:val="00425A8C"/>
    <w:rsid w:val="00437ED9"/>
    <w:rsid w:val="00460AC7"/>
    <w:rsid w:val="004D562F"/>
    <w:rsid w:val="004E6BA6"/>
    <w:rsid w:val="004F1BE8"/>
    <w:rsid w:val="005214B6"/>
    <w:rsid w:val="00523D1B"/>
    <w:rsid w:val="00553A06"/>
    <w:rsid w:val="00554334"/>
    <w:rsid w:val="00557223"/>
    <w:rsid w:val="00596545"/>
    <w:rsid w:val="005C447C"/>
    <w:rsid w:val="005F34D5"/>
    <w:rsid w:val="00622E4D"/>
    <w:rsid w:val="0063486E"/>
    <w:rsid w:val="00634968"/>
    <w:rsid w:val="006406F6"/>
    <w:rsid w:val="00671C30"/>
    <w:rsid w:val="006B16CC"/>
    <w:rsid w:val="006B5933"/>
    <w:rsid w:val="006C6C70"/>
    <w:rsid w:val="006D6D77"/>
    <w:rsid w:val="006E3B62"/>
    <w:rsid w:val="006F1CA3"/>
    <w:rsid w:val="00723B89"/>
    <w:rsid w:val="00735677"/>
    <w:rsid w:val="007365D5"/>
    <w:rsid w:val="00743B65"/>
    <w:rsid w:val="007C050F"/>
    <w:rsid w:val="007D1429"/>
    <w:rsid w:val="007E27C0"/>
    <w:rsid w:val="007F1D45"/>
    <w:rsid w:val="007F54CE"/>
    <w:rsid w:val="008124AF"/>
    <w:rsid w:val="00864682"/>
    <w:rsid w:val="008A527A"/>
    <w:rsid w:val="008B6708"/>
    <w:rsid w:val="008C4B15"/>
    <w:rsid w:val="008E5204"/>
    <w:rsid w:val="00916656"/>
    <w:rsid w:val="00917EC2"/>
    <w:rsid w:val="009229F2"/>
    <w:rsid w:val="009230D9"/>
    <w:rsid w:val="00924536"/>
    <w:rsid w:val="00960070"/>
    <w:rsid w:val="00982955"/>
    <w:rsid w:val="00987735"/>
    <w:rsid w:val="009D07CD"/>
    <w:rsid w:val="009D0882"/>
    <w:rsid w:val="009F2515"/>
    <w:rsid w:val="00A24DA4"/>
    <w:rsid w:val="00A253C3"/>
    <w:rsid w:val="00A31EFD"/>
    <w:rsid w:val="00A56B89"/>
    <w:rsid w:val="00AA0DD9"/>
    <w:rsid w:val="00AA470E"/>
    <w:rsid w:val="00AB7FFE"/>
    <w:rsid w:val="00AC31E3"/>
    <w:rsid w:val="00AD2639"/>
    <w:rsid w:val="00B06D14"/>
    <w:rsid w:val="00B24A42"/>
    <w:rsid w:val="00B742C4"/>
    <w:rsid w:val="00B91704"/>
    <w:rsid w:val="00BA4D52"/>
    <w:rsid w:val="00BB26BD"/>
    <w:rsid w:val="00BF4F02"/>
    <w:rsid w:val="00C34D07"/>
    <w:rsid w:val="00C4135B"/>
    <w:rsid w:val="00CA6321"/>
    <w:rsid w:val="00CB4ACE"/>
    <w:rsid w:val="00CB5EF0"/>
    <w:rsid w:val="00CD0C89"/>
    <w:rsid w:val="00CD2CA1"/>
    <w:rsid w:val="00CE0374"/>
    <w:rsid w:val="00D079E9"/>
    <w:rsid w:val="00D134D6"/>
    <w:rsid w:val="00D1695A"/>
    <w:rsid w:val="00D43F32"/>
    <w:rsid w:val="00D51268"/>
    <w:rsid w:val="00D63B4E"/>
    <w:rsid w:val="00D67B3B"/>
    <w:rsid w:val="00D710FB"/>
    <w:rsid w:val="00D90F0E"/>
    <w:rsid w:val="00DA5B5A"/>
    <w:rsid w:val="00DC7969"/>
    <w:rsid w:val="00DD222D"/>
    <w:rsid w:val="00E50FC0"/>
    <w:rsid w:val="00E61EB6"/>
    <w:rsid w:val="00E7490E"/>
    <w:rsid w:val="00EB22CD"/>
    <w:rsid w:val="00ED0292"/>
    <w:rsid w:val="00F10C17"/>
    <w:rsid w:val="00F119EA"/>
    <w:rsid w:val="00F35C83"/>
    <w:rsid w:val="00F62BE5"/>
    <w:rsid w:val="00FA3B48"/>
    <w:rsid w:val="00FA3C4B"/>
    <w:rsid w:val="00FB3A82"/>
    <w:rsid w:val="00FB3D4B"/>
    <w:rsid w:val="00FB40A0"/>
    <w:rsid w:val="00FC7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8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basedOn w:val="a"/>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7">
    <w:name w:val="Normal (Web)"/>
    <w:basedOn w:val="a"/>
    <w:uiPriority w:val="99"/>
    <w:unhideWhenUsed/>
    <w:rsid w:val="002444F5"/>
    <w:pPr>
      <w:spacing w:before="100" w:beforeAutospacing="1" w:after="100" w:afterAutospacing="1"/>
    </w:pPr>
  </w:style>
  <w:style w:type="character" w:styleId="a8">
    <w:name w:val="Hyperlink"/>
    <w:basedOn w:val="a0"/>
    <w:uiPriority w:val="99"/>
    <w:semiHidden/>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 w:type="paragraph" w:styleId="a9">
    <w:name w:val="header"/>
    <w:basedOn w:val="a"/>
    <w:link w:val="aa"/>
    <w:uiPriority w:val="99"/>
    <w:semiHidden/>
    <w:unhideWhenUsed/>
    <w:rsid w:val="001F0A36"/>
    <w:pPr>
      <w:tabs>
        <w:tab w:val="center" w:pos="4677"/>
        <w:tab w:val="right" w:pos="9355"/>
      </w:tabs>
    </w:pPr>
  </w:style>
  <w:style w:type="character" w:customStyle="1" w:styleId="aa">
    <w:name w:val="Верхний колонтитул Знак"/>
    <w:basedOn w:val="a0"/>
    <w:link w:val="a9"/>
    <w:uiPriority w:val="99"/>
    <w:semiHidden/>
    <w:rsid w:val="001F0A36"/>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1F0A36"/>
    <w:pPr>
      <w:tabs>
        <w:tab w:val="center" w:pos="4677"/>
        <w:tab w:val="right" w:pos="9355"/>
      </w:tabs>
    </w:pPr>
  </w:style>
  <w:style w:type="character" w:customStyle="1" w:styleId="ac">
    <w:name w:val="Нижний колонтитул Знак"/>
    <w:basedOn w:val="a0"/>
    <w:link w:val="ab"/>
    <w:uiPriority w:val="99"/>
    <w:semiHidden/>
    <w:rsid w:val="001F0A36"/>
    <w:rPr>
      <w:rFonts w:ascii="Times New Roman" w:eastAsia="Times New Roman" w:hAnsi="Times New Roman" w:cs="Times New Roman"/>
      <w:sz w:val="24"/>
      <w:szCs w:val="24"/>
      <w:lang w:eastAsia="ru-RU"/>
    </w:rPr>
  </w:style>
  <w:style w:type="paragraph" w:customStyle="1" w:styleId="msonormalbullet1gif">
    <w:name w:val="msonormalbullet1gif"/>
    <w:basedOn w:val="a"/>
    <w:rsid w:val="00554334"/>
    <w:pPr>
      <w:spacing w:before="100" w:beforeAutospacing="1" w:after="100" w:afterAutospacing="1"/>
    </w:pPr>
  </w:style>
  <w:style w:type="paragraph" w:customStyle="1" w:styleId="msonormalbullet3gif">
    <w:name w:val="msonormalbullet3gif"/>
    <w:basedOn w:val="a"/>
    <w:rsid w:val="00554334"/>
    <w:pPr>
      <w:spacing w:before="100" w:beforeAutospacing="1" w:after="100" w:afterAutospacing="1"/>
    </w:pPr>
  </w:style>
  <w:style w:type="paragraph" w:customStyle="1" w:styleId="consplusnormal0">
    <w:name w:val="consplusnormal0"/>
    <w:basedOn w:val="a"/>
    <w:rsid w:val="00554334"/>
    <w:pPr>
      <w:spacing w:before="100" w:beforeAutospacing="1" w:after="100" w:afterAutospacing="1"/>
    </w:pPr>
  </w:style>
  <w:style w:type="paragraph" w:customStyle="1" w:styleId="msonormalbullet2gif">
    <w:name w:val="msonormalbullet2gif"/>
    <w:basedOn w:val="a"/>
    <w:rsid w:val="0055433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8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basedOn w:val="a"/>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7">
    <w:name w:val="Normal (Web)"/>
    <w:basedOn w:val="a"/>
    <w:uiPriority w:val="99"/>
    <w:unhideWhenUsed/>
    <w:rsid w:val="002444F5"/>
    <w:pPr>
      <w:spacing w:before="100" w:beforeAutospacing="1" w:after="100" w:afterAutospacing="1"/>
    </w:pPr>
  </w:style>
  <w:style w:type="character" w:styleId="a8">
    <w:name w:val="Hyperlink"/>
    <w:basedOn w:val="a0"/>
    <w:uiPriority w:val="99"/>
    <w:semiHidden/>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 w:type="paragraph" w:styleId="a9">
    <w:name w:val="header"/>
    <w:basedOn w:val="a"/>
    <w:link w:val="aa"/>
    <w:uiPriority w:val="99"/>
    <w:semiHidden/>
    <w:unhideWhenUsed/>
    <w:rsid w:val="001F0A36"/>
    <w:pPr>
      <w:tabs>
        <w:tab w:val="center" w:pos="4677"/>
        <w:tab w:val="right" w:pos="9355"/>
      </w:tabs>
    </w:pPr>
  </w:style>
  <w:style w:type="character" w:customStyle="1" w:styleId="aa">
    <w:name w:val="Верхний колонтитул Знак"/>
    <w:basedOn w:val="a0"/>
    <w:link w:val="a9"/>
    <w:uiPriority w:val="99"/>
    <w:semiHidden/>
    <w:rsid w:val="001F0A36"/>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1F0A36"/>
    <w:pPr>
      <w:tabs>
        <w:tab w:val="center" w:pos="4677"/>
        <w:tab w:val="right" w:pos="9355"/>
      </w:tabs>
    </w:pPr>
  </w:style>
  <w:style w:type="character" w:customStyle="1" w:styleId="ac">
    <w:name w:val="Нижний колонтитул Знак"/>
    <w:basedOn w:val="a0"/>
    <w:link w:val="ab"/>
    <w:uiPriority w:val="99"/>
    <w:semiHidden/>
    <w:rsid w:val="001F0A36"/>
    <w:rPr>
      <w:rFonts w:ascii="Times New Roman" w:eastAsia="Times New Roman" w:hAnsi="Times New Roman" w:cs="Times New Roman"/>
      <w:sz w:val="24"/>
      <w:szCs w:val="24"/>
      <w:lang w:eastAsia="ru-RU"/>
    </w:rPr>
  </w:style>
  <w:style w:type="paragraph" w:customStyle="1" w:styleId="msonormalbullet1gif">
    <w:name w:val="msonormalbullet1gif"/>
    <w:basedOn w:val="a"/>
    <w:rsid w:val="00554334"/>
    <w:pPr>
      <w:spacing w:before="100" w:beforeAutospacing="1" w:after="100" w:afterAutospacing="1"/>
    </w:pPr>
  </w:style>
  <w:style w:type="paragraph" w:customStyle="1" w:styleId="msonormalbullet3gif">
    <w:name w:val="msonormalbullet3gif"/>
    <w:basedOn w:val="a"/>
    <w:rsid w:val="00554334"/>
    <w:pPr>
      <w:spacing w:before="100" w:beforeAutospacing="1" w:after="100" w:afterAutospacing="1"/>
    </w:pPr>
  </w:style>
  <w:style w:type="paragraph" w:customStyle="1" w:styleId="consplusnormal0">
    <w:name w:val="consplusnormal0"/>
    <w:basedOn w:val="a"/>
    <w:rsid w:val="00554334"/>
    <w:pPr>
      <w:spacing w:before="100" w:beforeAutospacing="1" w:after="100" w:afterAutospacing="1"/>
    </w:pPr>
  </w:style>
  <w:style w:type="paragraph" w:customStyle="1" w:styleId="msonormalbullet2gif">
    <w:name w:val="msonormalbullet2gif"/>
    <w:basedOn w:val="a"/>
    <w:rsid w:val="005543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48388">
      <w:bodyDiv w:val="1"/>
      <w:marLeft w:val="0"/>
      <w:marRight w:val="0"/>
      <w:marTop w:val="0"/>
      <w:marBottom w:val="0"/>
      <w:divBdr>
        <w:top w:val="none" w:sz="0" w:space="0" w:color="auto"/>
        <w:left w:val="none" w:sz="0" w:space="0" w:color="auto"/>
        <w:bottom w:val="none" w:sz="0" w:space="0" w:color="auto"/>
        <w:right w:val="none" w:sz="0" w:space="0" w:color="auto"/>
      </w:divBdr>
    </w:div>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 w:id="1404528376">
      <w:bodyDiv w:val="1"/>
      <w:marLeft w:val="0"/>
      <w:marRight w:val="0"/>
      <w:marTop w:val="0"/>
      <w:marBottom w:val="0"/>
      <w:divBdr>
        <w:top w:val="none" w:sz="0" w:space="0" w:color="auto"/>
        <w:left w:val="none" w:sz="0" w:space="0" w:color="auto"/>
        <w:bottom w:val="none" w:sz="0" w:space="0" w:color="auto"/>
        <w:right w:val="none" w:sz="0" w:space="0" w:color="auto"/>
      </w:divBdr>
    </w:div>
    <w:div w:id="164943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388A79-2032-4CC5-93BA-FB3F0B241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2634</Words>
  <Characters>15018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Admin</cp:lastModifiedBy>
  <cp:revision>6</cp:revision>
  <cp:lastPrinted>2023-04-25T11:52:00Z</cp:lastPrinted>
  <dcterms:created xsi:type="dcterms:W3CDTF">2023-04-04T11:32:00Z</dcterms:created>
  <dcterms:modified xsi:type="dcterms:W3CDTF">2023-04-25T11:54:00Z</dcterms:modified>
</cp:coreProperties>
</file>