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19" w:rsidRDefault="008C5B19" w:rsidP="008C5B19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8C5B19" w:rsidRDefault="008C5B19" w:rsidP="008C5B19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Российская Федерация</w:t>
      </w:r>
    </w:p>
    <w:p w:rsidR="008C5B19" w:rsidRDefault="008C5B19" w:rsidP="008C5B19">
      <w:pPr>
        <w:spacing w:after="0" w:line="240" w:lineRule="auto"/>
        <w:jc w:val="center"/>
        <w:rPr>
          <w:rFonts w:ascii="Times New Roman" w:hAnsi="Times New Roman"/>
          <w:i/>
          <w:sz w:val="20"/>
          <w:szCs w:val="24"/>
        </w:rPr>
      </w:pPr>
    </w:p>
    <w:p w:rsidR="008C5B19" w:rsidRDefault="008C5B19" w:rsidP="008C5B19">
      <w:pPr>
        <w:spacing w:after="0" w:line="240" w:lineRule="auto"/>
        <w:jc w:val="center"/>
        <w:rPr>
          <w:rFonts w:ascii="Times New Roman" w:hAnsi="Times New Roman"/>
        </w:rPr>
      </w:pPr>
    </w:p>
    <w:p w:rsidR="008C5B19" w:rsidRDefault="008C5B19" w:rsidP="008C5B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8C5B19" w:rsidRDefault="008C5B19" w:rsidP="008C5B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МЕЛОВАТСКОГО СЕЛЬСКОГО ПОСЕЛЕНИЯ</w:t>
      </w:r>
    </w:p>
    <w:p w:rsidR="008C5B19" w:rsidRDefault="008C5B19" w:rsidP="008C5B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КАЛАЧЕЕВСКОГО МУНИЦИПАЛЬНОГО РАЙОНА</w:t>
      </w:r>
    </w:p>
    <w:p w:rsidR="008C5B19" w:rsidRDefault="008C5B19" w:rsidP="008C5B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8C5B19" w:rsidRDefault="008C5B19" w:rsidP="008C5B1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C5B19" w:rsidRDefault="008C5B19" w:rsidP="008C5B19">
      <w:pPr>
        <w:spacing w:after="0"/>
        <w:rPr>
          <w:rFonts w:ascii="Times New Roman" w:hAnsi="Times New Roman"/>
          <w:sz w:val="24"/>
        </w:rPr>
      </w:pPr>
    </w:p>
    <w:p w:rsidR="008C5B19" w:rsidRDefault="008C5B19" w:rsidP="008C5B19">
      <w:pPr>
        <w:ind w:left="5760" w:hanging="57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ПОСТАНОВЛЕНИЕ                                                    </w:t>
      </w:r>
    </w:p>
    <w:p w:rsidR="008C5B19" w:rsidRDefault="008C5B19" w:rsidP="008C5B19">
      <w:pPr>
        <w:ind w:left="5760" w:hanging="5760"/>
        <w:rPr>
          <w:rFonts w:ascii="Times New Roman" w:hAnsi="Times New Roman"/>
          <w:b/>
          <w:sz w:val="24"/>
        </w:rPr>
      </w:pPr>
    </w:p>
    <w:p w:rsidR="008C5B19" w:rsidRDefault="008C5B19" w:rsidP="008C5B19">
      <w:pPr>
        <w:ind w:left="5760" w:hanging="576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>05.05.</w:t>
      </w:r>
      <w:r>
        <w:rPr>
          <w:rFonts w:ascii="Times New Roman" w:hAnsi="Times New Roman"/>
          <w:b/>
        </w:rPr>
        <w:t xml:space="preserve"> 2015 г.                                                                                                          № 27</w:t>
      </w:r>
    </w:p>
    <w:p w:rsidR="008C5B19" w:rsidRDefault="008C5B19" w:rsidP="008C5B1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 схемы расположения</w:t>
      </w:r>
    </w:p>
    <w:p w:rsidR="008C5B19" w:rsidRDefault="008C5B19" w:rsidP="008C5B1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земельного участка и установлении</w:t>
      </w:r>
    </w:p>
    <w:p w:rsidR="008C5B19" w:rsidRDefault="008C5B19" w:rsidP="008C5B1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разрешенного использования</w:t>
      </w:r>
    </w:p>
    <w:p w:rsidR="008C5B19" w:rsidRDefault="008C5B19" w:rsidP="008C5B1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C5B19" w:rsidRDefault="008C5B19" w:rsidP="008C5B1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соответствии  со ст.39 Земельного кодекса Российской Федерации от 25.10.2001 года № 136-ФЗ и ч.ст.3.3Федерального закона от 25.10.2001 г. № 137-ФЗ «О введении в действие Земельного кодекса  Российской  Федерации»,администрация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Меловатского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постановляет:</w:t>
      </w:r>
    </w:p>
    <w:p w:rsidR="008C5B19" w:rsidRDefault="008C5B19" w:rsidP="008C5B1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B19" w:rsidRDefault="008C5B19" w:rsidP="008C5B1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B19" w:rsidRDefault="008C5B19" w:rsidP="008C5B1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 </w:t>
      </w:r>
      <w:r>
        <w:rPr>
          <w:rFonts w:ascii="Times New Roman CYR" w:hAnsi="Times New Roman CYR" w:cs="Times New Roman CYR"/>
          <w:sz w:val="24"/>
          <w:szCs w:val="24"/>
        </w:rPr>
        <w:t>Утвердить схему расположения земельного участка из земель населенных пунктов, площадью 2203 кв.м. расположен в северо-западной части кадастрового квартала  36:10:2400005</w:t>
      </w:r>
    </w:p>
    <w:p w:rsidR="008C5B19" w:rsidRDefault="008C5B19" w:rsidP="008C5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 </w:t>
      </w:r>
      <w:r>
        <w:rPr>
          <w:rFonts w:ascii="Times New Roman CYR" w:hAnsi="Times New Roman CYR" w:cs="Times New Roman CYR"/>
          <w:sz w:val="24"/>
          <w:szCs w:val="24"/>
        </w:rPr>
        <w:t>Установить разрешенное использование земельного участка – для использования плотины.</w:t>
      </w:r>
    </w:p>
    <w:p w:rsidR="008C5B19" w:rsidRDefault="008C5B19" w:rsidP="008C5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 </w:t>
      </w:r>
      <w:r>
        <w:rPr>
          <w:rFonts w:ascii="Times New Roman CYR" w:hAnsi="Times New Roman CYR" w:cs="Times New Roman CYR"/>
          <w:sz w:val="24"/>
          <w:szCs w:val="24"/>
        </w:rPr>
        <w:t>Контроль за исполнением настоящего постановления оставляю за собой .</w:t>
      </w:r>
    </w:p>
    <w:p w:rsidR="008C5B19" w:rsidRDefault="008C5B19" w:rsidP="008C5B19"/>
    <w:p w:rsidR="008C5B19" w:rsidRDefault="008C5B19" w:rsidP="008C5B19"/>
    <w:p w:rsidR="008C5B19" w:rsidRDefault="008C5B19" w:rsidP="008C5B19"/>
    <w:p w:rsidR="008C5B19" w:rsidRDefault="008C5B19" w:rsidP="008C5B19">
      <w:r>
        <w:t xml:space="preserve">Глава </w:t>
      </w:r>
      <w:proofErr w:type="spellStart"/>
      <w:r>
        <w:t>Меловатского</w:t>
      </w:r>
      <w:proofErr w:type="spellEnd"/>
      <w:r>
        <w:t xml:space="preserve"> сельского поселения                                             </w:t>
      </w:r>
      <w:proofErr w:type="spellStart"/>
      <w:r>
        <w:t>Н.И.Будковой</w:t>
      </w:r>
      <w:proofErr w:type="spellEnd"/>
    </w:p>
    <w:p w:rsidR="008C5B19" w:rsidRDefault="008C5B19" w:rsidP="008C5B19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8C5B19" w:rsidRDefault="008C5B19" w:rsidP="008C5B19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8C5B19" w:rsidRDefault="008C5B19" w:rsidP="008C5B19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8C5B19" w:rsidRDefault="008C5B19" w:rsidP="008C5B19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8C5B19" w:rsidRDefault="008C5B19" w:rsidP="008C5B19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8C5B19" w:rsidRDefault="008C5B19" w:rsidP="008C5B19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5D014D" w:rsidRDefault="005D014D"/>
    <w:sectPr w:rsidR="005D014D" w:rsidSect="005D0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C5B19"/>
    <w:rsid w:val="005D014D"/>
    <w:rsid w:val="008C5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6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START</cp:lastModifiedBy>
  <cp:revision>3</cp:revision>
  <dcterms:created xsi:type="dcterms:W3CDTF">2015-06-10T09:19:00Z</dcterms:created>
  <dcterms:modified xsi:type="dcterms:W3CDTF">2015-06-10T09:19:00Z</dcterms:modified>
</cp:coreProperties>
</file>