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9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  <w:bookmarkStart w:id="0" w:name="_GoBack"/>
      <w:r w:rsidRPr="005D7F6B">
        <w:rPr>
          <w:rFonts w:cs="Arial"/>
        </w:rPr>
        <w:t xml:space="preserve">АДМИНИСТРАЦИЯ </w:t>
      </w:r>
    </w:p>
    <w:p w:rsidR="005D7F6B" w:rsidRPr="005D7F6B" w:rsidRDefault="009843C0" w:rsidP="005D7F6B">
      <w:pPr>
        <w:tabs>
          <w:tab w:val="left" w:pos="720"/>
        </w:tabs>
        <w:ind w:firstLine="709"/>
        <w:jc w:val="center"/>
        <w:rPr>
          <w:rFonts w:cs="Arial"/>
        </w:rPr>
      </w:pPr>
      <w:r>
        <w:rPr>
          <w:rFonts w:cs="Arial"/>
        </w:rPr>
        <w:t>МЕЛОВАТСКОГО</w:t>
      </w:r>
      <w:r w:rsidR="005D7F6B" w:rsidRPr="005D7F6B">
        <w:rPr>
          <w:rFonts w:cs="Arial"/>
        </w:rPr>
        <w:t xml:space="preserve"> СЕЛЬСКОГО ПОСЕЛЕНИЯ</w:t>
      </w:r>
    </w:p>
    <w:p w:rsidR="005D7F6B" w:rsidRPr="005D7F6B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  <w:r w:rsidRPr="005D7F6B">
        <w:rPr>
          <w:rFonts w:cs="Arial"/>
        </w:rPr>
        <w:t xml:space="preserve"> </w:t>
      </w:r>
      <w:r w:rsidR="009843C0">
        <w:rPr>
          <w:rFonts w:cs="Arial"/>
        </w:rPr>
        <w:t>КАЛАЧЕЕВСКОГО</w:t>
      </w:r>
      <w:r w:rsidRPr="005D7F6B">
        <w:rPr>
          <w:rFonts w:cs="Arial"/>
        </w:rPr>
        <w:t xml:space="preserve"> МУНИЦИПАЛЬНОГО РАЙОНА </w:t>
      </w:r>
    </w:p>
    <w:p w:rsidR="005D7F6B" w:rsidRPr="005D7F6B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  <w:r w:rsidRPr="005D7F6B">
        <w:rPr>
          <w:rFonts w:cs="Arial"/>
        </w:rPr>
        <w:t>ВОРОНЕЖСКОЙ ОБЛАСТИ</w:t>
      </w:r>
    </w:p>
    <w:p w:rsidR="005D7F6B" w:rsidRPr="005D7F6B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</w:p>
    <w:p w:rsidR="005D7F6B" w:rsidRPr="005D7F6B" w:rsidRDefault="005D7F6B" w:rsidP="005D7F6B">
      <w:pPr>
        <w:tabs>
          <w:tab w:val="left" w:pos="720"/>
        </w:tabs>
        <w:ind w:firstLine="709"/>
        <w:jc w:val="center"/>
        <w:rPr>
          <w:rFonts w:cs="Arial"/>
        </w:rPr>
      </w:pPr>
      <w:proofErr w:type="gramStart"/>
      <w:r w:rsidRPr="005D7F6B">
        <w:rPr>
          <w:rFonts w:cs="Arial"/>
        </w:rPr>
        <w:t>П</w:t>
      </w:r>
      <w:proofErr w:type="gramEnd"/>
      <w:r w:rsidRPr="005D7F6B">
        <w:rPr>
          <w:rFonts w:cs="Arial"/>
        </w:rPr>
        <w:t xml:space="preserve"> О С Т А Н О В Л Е Н И Е</w:t>
      </w:r>
    </w:p>
    <w:p w:rsidR="005D7F6B" w:rsidRPr="005D7F6B" w:rsidRDefault="005D7F6B" w:rsidP="005D7F6B">
      <w:pPr>
        <w:ind w:firstLine="709"/>
        <w:jc w:val="center"/>
        <w:rPr>
          <w:rFonts w:cs="Arial"/>
        </w:rPr>
      </w:pPr>
    </w:p>
    <w:p w:rsidR="005D7F6B" w:rsidRPr="005D7F6B" w:rsidRDefault="005D7F6B" w:rsidP="005D7F6B">
      <w:pPr>
        <w:ind w:firstLine="709"/>
        <w:rPr>
          <w:rFonts w:cs="Arial"/>
        </w:rPr>
      </w:pPr>
      <w:r w:rsidRPr="005D7F6B">
        <w:rPr>
          <w:rFonts w:cs="Arial"/>
        </w:rPr>
        <w:t xml:space="preserve">От </w:t>
      </w:r>
      <w:r w:rsidR="00061E49">
        <w:rPr>
          <w:rFonts w:cs="Arial"/>
        </w:rPr>
        <w:t>28</w:t>
      </w:r>
      <w:r w:rsidRPr="005D7F6B">
        <w:rPr>
          <w:rFonts w:cs="Arial"/>
        </w:rPr>
        <w:t>.0</w:t>
      </w:r>
      <w:r w:rsidR="00F62688">
        <w:rPr>
          <w:rFonts w:cs="Arial"/>
        </w:rPr>
        <w:t>8</w:t>
      </w:r>
      <w:r w:rsidRPr="005D7F6B">
        <w:rPr>
          <w:rFonts w:cs="Arial"/>
        </w:rPr>
        <w:t>.2020</w:t>
      </w:r>
      <w:r w:rsidR="00061E49">
        <w:rPr>
          <w:rFonts w:cs="Arial"/>
        </w:rPr>
        <w:t xml:space="preserve"> г. </w:t>
      </w:r>
      <w:r w:rsidRPr="005D7F6B">
        <w:rPr>
          <w:rFonts w:cs="Arial"/>
        </w:rPr>
        <w:t xml:space="preserve">№ </w:t>
      </w:r>
      <w:r w:rsidR="00061E49">
        <w:rPr>
          <w:rFonts w:cs="Arial"/>
        </w:rPr>
        <w:t>26</w:t>
      </w:r>
    </w:p>
    <w:p w:rsidR="005D7F6B" w:rsidRPr="005D7F6B" w:rsidRDefault="005D7F6B" w:rsidP="005D7F6B">
      <w:pPr>
        <w:ind w:firstLine="709"/>
        <w:rPr>
          <w:rFonts w:cs="Arial"/>
        </w:rPr>
      </w:pPr>
      <w:proofErr w:type="gramStart"/>
      <w:r w:rsidRPr="005D7F6B">
        <w:rPr>
          <w:rFonts w:cs="Arial"/>
        </w:rPr>
        <w:t>с</w:t>
      </w:r>
      <w:proofErr w:type="gramEnd"/>
      <w:r w:rsidRPr="005D7F6B">
        <w:rPr>
          <w:rFonts w:cs="Arial"/>
        </w:rPr>
        <w:t xml:space="preserve">. </w:t>
      </w:r>
      <w:r w:rsidR="009843C0">
        <w:rPr>
          <w:rFonts w:cs="Arial"/>
        </w:rPr>
        <w:t>Новомеловатка</w:t>
      </w:r>
    </w:p>
    <w:p w:rsidR="005D7F6B" w:rsidRPr="005D7F6B" w:rsidRDefault="005D7F6B" w:rsidP="005D7F6B">
      <w:pPr>
        <w:pStyle w:val="Title"/>
      </w:pPr>
      <w:r w:rsidRPr="005D7F6B">
        <w:t>Об утверждении административного регламента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В соответствии с </w:t>
      </w:r>
      <w:r w:rsidRPr="005D7F6B">
        <w:rPr>
          <w:rStyle w:val="12"/>
          <w:rFonts w:ascii="Arial" w:hAnsi="Arial" w:cs="Arial"/>
        </w:rPr>
        <w:t>Налоговым кодексом</w:t>
      </w:r>
      <w:r w:rsidRPr="005D7F6B">
        <w:rPr>
          <w:rFonts w:ascii="Arial" w:hAnsi="Arial" w:cs="Arial"/>
        </w:rPr>
        <w:t xml:space="preserve"> Российской Федерации, администрация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</w:t>
      </w:r>
      <w:proofErr w:type="spellStart"/>
      <w:r w:rsidR="009843C0">
        <w:rPr>
          <w:rFonts w:ascii="Arial" w:hAnsi="Arial" w:cs="Arial"/>
        </w:rPr>
        <w:t>Калачеевского</w:t>
      </w:r>
      <w:proofErr w:type="spellEnd"/>
      <w:r w:rsidRPr="005D7F6B">
        <w:rPr>
          <w:rFonts w:ascii="Arial" w:hAnsi="Arial" w:cs="Arial"/>
        </w:rPr>
        <w:t xml:space="preserve"> муниципального района Воронежской области 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  <w:spacing w:val="20"/>
        </w:rPr>
        <w:t>постановляет: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 Утвердить прилагаемый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 Обнародовать настоящее постановление в соответствии с Уставом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</w:t>
      </w:r>
      <w:proofErr w:type="spellStart"/>
      <w:r w:rsidR="009843C0">
        <w:rPr>
          <w:rFonts w:ascii="Arial" w:hAnsi="Arial" w:cs="Arial"/>
        </w:rPr>
        <w:t>Калачеевского</w:t>
      </w:r>
      <w:proofErr w:type="spellEnd"/>
      <w:r w:rsidRPr="005D7F6B">
        <w:rPr>
          <w:rFonts w:ascii="Arial" w:hAnsi="Arial" w:cs="Arial"/>
        </w:rPr>
        <w:t xml:space="preserve"> муниципального района Воронежской области и разместить на официальном сайте в сети Интернет.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3. </w:t>
      </w: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D7F6B" w:rsidRDefault="005D7F6B" w:rsidP="005D7F6B">
      <w:pPr>
        <w:shd w:val="clear" w:color="auto" w:fill="FFFFFF"/>
        <w:ind w:firstLine="709"/>
        <w:rPr>
          <w:rFonts w:cs="Arial"/>
        </w:rPr>
      </w:pPr>
    </w:p>
    <w:p w:rsidR="00F62688" w:rsidRDefault="00F62688" w:rsidP="005D7F6B">
      <w:pPr>
        <w:shd w:val="clear" w:color="auto" w:fill="FFFFFF"/>
        <w:ind w:firstLine="709"/>
        <w:rPr>
          <w:rFonts w:cs="Arial"/>
        </w:rPr>
      </w:pPr>
    </w:p>
    <w:p w:rsidR="00F62688" w:rsidRDefault="00F62688" w:rsidP="005D7F6B">
      <w:pPr>
        <w:shd w:val="clear" w:color="auto" w:fill="FFFFFF"/>
        <w:ind w:firstLine="709"/>
        <w:rPr>
          <w:rFonts w:cs="Arial"/>
        </w:rPr>
      </w:pPr>
    </w:p>
    <w:p w:rsidR="00F62688" w:rsidRDefault="00F62688" w:rsidP="005D7F6B">
      <w:pPr>
        <w:shd w:val="clear" w:color="auto" w:fill="FFFFFF"/>
        <w:ind w:firstLine="709"/>
        <w:rPr>
          <w:rFonts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61E49" w:rsidTr="007B73A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E49" w:rsidRDefault="00061E49" w:rsidP="00061E49">
            <w:pPr>
              <w:pStyle w:val="ConsPlusNormal0"/>
              <w:widowControl/>
              <w:rPr>
                <w:rFonts w:cs="Arial"/>
              </w:rPr>
            </w:pPr>
            <w:r w:rsidRPr="005D7F6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7F6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61E49" w:rsidRDefault="00061E49" w:rsidP="00061E49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w:rsidR="00061E49" w:rsidRDefault="00061E49">
      <w:pPr>
        <w:ind w:firstLine="0"/>
        <w:jc w:val="left"/>
        <w:rPr>
          <w:rFonts w:cs="Arial"/>
          <w:spacing w:val="-5"/>
        </w:rPr>
      </w:pPr>
      <w:r>
        <w:rPr>
          <w:rFonts w:cs="Arial"/>
          <w:spacing w:val="-5"/>
        </w:rPr>
        <w:br w:type="page"/>
      </w:r>
    </w:p>
    <w:p w:rsidR="005D7F6B" w:rsidRPr="005D7F6B" w:rsidRDefault="005D7F6B" w:rsidP="00061E49">
      <w:pPr>
        <w:shd w:val="clear" w:color="auto" w:fill="FFFFFF"/>
        <w:ind w:firstLine="709"/>
        <w:jc w:val="right"/>
        <w:rPr>
          <w:rFonts w:cs="Arial"/>
          <w:spacing w:val="-2"/>
        </w:rPr>
      </w:pPr>
      <w:r w:rsidRPr="005D7F6B">
        <w:rPr>
          <w:rFonts w:cs="Arial"/>
          <w:spacing w:val="-5"/>
        </w:rPr>
        <w:lastRenderedPageBreak/>
        <w:t>УТВЕРЖДЕН</w:t>
      </w:r>
    </w:p>
    <w:p w:rsidR="00061E49" w:rsidRDefault="005D7F6B" w:rsidP="00061E49">
      <w:pPr>
        <w:shd w:val="clear" w:color="auto" w:fill="FFFFFF"/>
        <w:ind w:firstLine="709"/>
        <w:jc w:val="right"/>
        <w:rPr>
          <w:rFonts w:cs="Arial"/>
          <w:spacing w:val="-2"/>
          <w:lang w:val="en-US"/>
        </w:rPr>
      </w:pPr>
      <w:r w:rsidRPr="005D7F6B">
        <w:rPr>
          <w:rFonts w:cs="Arial"/>
          <w:spacing w:val="-2"/>
        </w:rPr>
        <w:t>постановлением администрации</w:t>
      </w:r>
    </w:p>
    <w:p w:rsidR="00061E49" w:rsidRDefault="005D7F6B" w:rsidP="00061E49">
      <w:pPr>
        <w:shd w:val="clear" w:color="auto" w:fill="FFFFFF"/>
        <w:ind w:firstLine="709"/>
        <w:jc w:val="right"/>
        <w:rPr>
          <w:rFonts w:cs="Arial"/>
          <w:lang w:val="en-US"/>
        </w:rPr>
      </w:pPr>
      <w:r w:rsidRPr="005D7F6B">
        <w:rPr>
          <w:rFonts w:cs="Arial"/>
        </w:rPr>
        <w:t xml:space="preserve"> </w:t>
      </w:r>
      <w:proofErr w:type="spellStart"/>
      <w:r w:rsidR="009843C0">
        <w:rPr>
          <w:rFonts w:cs="Arial"/>
        </w:rPr>
        <w:t>Меловатского</w:t>
      </w:r>
      <w:proofErr w:type="spellEnd"/>
      <w:r w:rsidRPr="005D7F6B">
        <w:rPr>
          <w:rFonts w:cs="Arial"/>
        </w:rPr>
        <w:t xml:space="preserve"> </w:t>
      </w:r>
      <w:r w:rsidRPr="005D7F6B">
        <w:rPr>
          <w:rFonts w:cs="Arial"/>
          <w:bCs/>
          <w:spacing w:val="-1"/>
        </w:rPr>
        <w:t xml:space="preserve">сельского </w:t>
      </w:r>
      <w:r w:rsidRPr="005D7F6B">
        <w:rPr>
          <w:rFonts w:cs="Arial"/>
        </w:rPr>
        <w:t xml:space="preserve">поселения </w:t>
      </w:r>
    </w:p>
    <w:p w:rsidR="00061E49" w:rsidRDefault="00061E49" w:rsidP="00061E49">
      <w:pPr>
        <w:shd w:val="clear" w:color="auto" w:fill="FFFFFF"/>
        <w:ind w:firstLine="709"/>
        <w:jc w:val="right"/>
        <w:rPr>
          <w:rFonts w:cs="Arial"/>
        </w:rPr>
      </w:pPr>
      <w:proofErr w:type="spellStart"/>
      <w:r>
        <w:rPr>
          <w:rFonts w:cs="Arial"/>
        </w:rPr>
        <w:t>К</w:t>
      </w:r>
      <w:r w:rsidR="009843C0">
        <w:rPr>
          <w:rFonts w:cs="Arial"/>
        </w:rPr>
        <w:t>алачеевского</w:t>
      </w:r>
      <w:proofErr w:type="spellEnd"/>
      <w:r w:rsidR="005D7F6B" w:rsidRPr="005D7F6B">
        <w:rPr>
          <w:rFonts w:cs="Arial"/>
        </w:rPr>
        <w:t xml:space="preserve"> муниципального района </w:t>
      </w:r>
    </w:p>
    <w:p w:rsidR="005D7F6B" w:rsidRPr="005D7F6B" w:rsidRDefault="005D7F6B" w:rsidP="00061E49">
      <w:pPr>
        <w:shd w:val="clear" w:color="auto" w:fill="FFFFFF"/>
        <w:ind w:firstLine="709"/>
        <w:jc w:val="right"/>
        <w:rPr>
          <w:rFonts w:cs="Arial"/>
          <w:spacing w:val="-5"/>
        </w:rPr>
      </w:pPr>
      <w:r w:rsidRPr="005D7F6B">
        <w:rPr>
          <w:rFonts w:cs="Arial"/>
        </w:rPr>
        <w:t>Воронежской области</w:t>
      </w:r>
    </w:p>
    <w:p w:rsidR="005D7F6B" w:rsidRPr="005D7F6B" w:rsidRDefault="005D7F6B" w:rsidP="00061E49">
      <w:pPr>
        <w:shd w:val="clear" w:color="auto" w:fill="FFFFFF"/>
        <w:tabs>
          <w:tab w:val="left" w:pos="8189"/>
        </w:tabs>
        <w:ind w:firstLine="709"/>
        <w:jc w:val="right"/>
        <w:rPr>
          <w:rFonts w:cs="Arial"/>
          <w:spacing w:val="-9"/>
        </w:rPr>
      </w:pPr>
      <w:r w:rsidRPr="005D7F6B">
        <w:rPr>
          <w:rFonts w:cs="Arial"/>
        </w:rPr>
        <w:t xml:space="preserve">от </w:t>
      </w:r>
      <w:r w:rsidR="00061E49">
        <w:rPr>
          <w:rFonts w:cs="Arial"/>
        </w:rPr>
        <w:t>28</w:t>
      </w:r>
      <w:r w:rsidRPr="005D7F6B">
        <w:rPr>
          <w:rFonts w:cs="Arial"/>
        </w:rPr>
        <w:t>.0</w:t>
      </w:r>
      <w:r w:rsidR="009843C0">
        <w:rPr>
          <w:rFonts w:cs="Arial"/>
        </w:rPr>
        <w:t>8</w:t>
      </w:r>
      <w:r w:rsidRPr="005D7F6B">
        <w:rPr>
          <w:rFonts w:cs="Arial"/>
        </w:rPr>
        <w:t xml:space="preserve">.2020 № </w:t>
      </w:r>
      <w:r w:rsidR="00061E49">
        <w:rPr>
          <w:rFonts w:cs="Arial"/>
        </w:rPr>
        <w:t>26</w:t>
      </w:r>
    </w:p>
    <w:p w:rsidR="005D7F6B" w:rsidRPr="005D7F6B" w:rsidRDefault="005D7F6B" w:rsidP="00061E49">
      <w:pPr>
        <w:ind w:firstLine="709"/>
        <w:jc w:val="right"/>
        <w:rPr>
          <w:rFonts w:cs="Arial"/>
        </w:rPr>
      </w:pP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1" w:name="Par40"/>
      <w:bookmarkEnd w:id="1"/>
      <w:r w:rsidRPr="005D7F6B">
        <w:rPr>
          <w:rFonts w:ascii="Arial" w:hAnsi="Arial" w:cs="Arial"/>
        </w:rPr>
        <w:t>Административный регламент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по предоставлению муниципальной функции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D7F6B" w:rsidRPr="005D7F6B" w:rsidRDefault="005D7F6B" w:rsidP="005D7F6B">
      <w:pPr>
        <w:pStyle w:val="a4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I. Общие положения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1.1. </w:t>
      </w:r>
      <w:proofErr w:type="gramStart"/>
      <w:r w:rsidRPr="005D7F6B">
        <w:rPr>
          <w:rFonts w:ascii="Arial" w:hAnsi="Arial" w:cs="Arial"/>
        </w:rPr>
        <w:t xml:space="preserve">Настоящий административный регламент по предоставлению муниципальной функции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(далее - администрация сельского поселения) при исполнении муниципальной функции по рассмотрению и подготовке письменных разъяснений на обращения, поступившие в</w:t>
      </w:r>
      <w:proofErr w:type="gramEnd"/>
      <w:r w:rsidRPr="005D7F6B">
        <w:rPr>
          <w:rFonts w:ascii="Arial" w:hAnsi="Arial" w:cs="Arial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1.2. Перечень нормативных правовых актов, непосредственно регулирующих исполнение муниципальной функции, с указанием реквизитов нормативных правовых актов и источников их официального опубликования: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Конституция</w:t>
      </w:r>
      <w:r w:rsidRPr="005D7F6B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</w:t>
      </w:r>
      <w:r w:rsidRPr="005D7F6B">
        <w:rPr>
          <w:rStyle w:val="12"/>
          <w:rFonts w:ascii="Arial" w:hAnsi="Arial" w:cs="Arial"/>
        </w:rPr>
        <w:t>Налоговый кодекс</w:t>
      </w:r>
      <w:r w:rsidRPr="005D7F6B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Бюджетный кодекс Российской Федерации, введенный в действие Федеральным законом от 31.07.1998 № 145-ФЗ («Собрание законодательства Российской Федерации», 1998, № 31, ст. 3823);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Федеральный закон от 06.10.2003 № </w:t>
      </w:r>
      <w:r w:rsidRPr="005D7F6B">
        <w:rPr>
          <w:rStyle w:val="12"/>
          <w:rFonts w:ascii="Arial" w:hAnsi="Arial" w:cs="Arial"/>
        </w:rPr>
        <w:t>131-ФЗ</w:t>
      </w:r>
      <w:r w:rsidRPr="005D7F6B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Федеральный закон от 02.05.2006 № 59-ФЗ «О порядке рассмотрения обращений граждан Российской Федерации» («Российская газета», 2006, 5 мая);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2009, 13 февраля);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1.3. Описание заявителей.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Заявителями при исполнении муниципальной функции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От имени заявителей, при исполнении муниципальной функции,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исполнении муниципальной функции (далее - уполномоченный представитель).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1.4. Порядок информирования о правилах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Информирование о правилах исполнения муниципальной функции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Заявления об исполнении муниципальной функции направляются непосредственно в администрацию</w:t>
      </w:r>
      <w:r w:rsidR="009843C0">
        <w:rPr>
          <w:rFonts w:ascii="Arial" w:hAnsi="Arial" w:cs="Arial"/>
        </w:rPr>
        <w:t xml:space="preserve">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либо посредством электронной почты.</w:t>
      </w:r>
    </w:p>
    <w:p w:rsidR="005D7F6B" w:rsidRPr="005D7F6B" w:rsidRDefault="005D7F6B" w:rsidP="005D7F6B">
      <w:pPr>
        <w:pStyle w:val="11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Администрация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="009843C0">
        <w:rPr>
          <w:rFonts w:ascii="Arial" w:hAnsi="Arial" w:cs="Arial"/>
        </w:rPr>
        <w:t xml:space="preserve"> </w:t>
      </w:r>
      <w:r w:rsidRPr="005D7F6B">
        <w:rPr>
          <w:rFonts w:ascii="Arial" w:hAnsi="Arial" w:cs="Arial"/>
        </w:rPr>
        <w:t xml:space="preserve">сельского поселения расположена по адресу: ул. Ленина, д. </w:t>
      </w:r>
      <w:r w:rsidR="009843C0">
        <w:rPr>
          <w:rFonts w:ascii="Arial" w:hAnsi="Arial" w:cs="Arial"/>
        </w:rPr>
        <w:t>31а</w:t>
      </w:r>
      <w:r w:rsidRPr="005D7F6B">
        <w:rPr>
          <w:rFonts w:ascii="Arial" w:hAnsi="Arial" w:cs="Arial"/>
        </w:rPr>
        <w:t xml:space="preserve">, </w:t>
      </w:r>
      <w:proofErr w:type="gramStart"/>
      <w:r w:rsidR="009843C0" w:rsidRPr="005D7F6B">
        <w:rPr>
          <w:rFonts w:ascii="Arial" w:hAnsi="Arial" w:cs="Arial"/>
        </w:rPr>
        <w:t>с</w:t>
      </w:r>
      <w:proofErr w:type="gramEnd"/>
      <w:r w:rsidR="009843C0" w:rsidRPr="005D7F6B">
        <w:rPr>
          <w:rFonts w:ascii="Arial" w:hAnsi="Arial" w:cs="Arial"/>
        </w:rPr>
        <w:t>.</w:t>
      </w:r>
      <w:r w:rsidR="009843C0">
        <w:rPr>
          <w:rFonts w:ascii="Arial" w:hAnsi="Arial" w:cs="Arial"/>
        </w:rPr>
        <w:t xml:space="preserve"> </w:t>
      </w:r>
      <w:proofErr w:type="gramStart"/>
      <w:r w:rsidR="009843C0">
        <w:rPr>
          <w:rFonts w:ascii="Arial" w:hAnsi="Arial" w:cs="Arial"/>
        </w:rPr>
        <w:t>Новомеловатка</w:t>
      </w:r>
      <w:proofErr w:type="gramEnd"/>
      <w:r w:rsidRPr="005D7F6B">
        <w:rPr>
          <w:rFonts w:ascii="Arial" w:hAnsi="Arial" w:cs="Arial"/>
        </w:rPr>
        <w:t xml:space="preserve">, </w:t>
      </w:r>
      <w:r w:rsidR="009843C0">
        <w:rPr>
          <w:rFonts w:ascii="Arial" w:hAnsi="Arial" w:cs="Arial"/>
        </w:rPr>
        <w:t xml:space="preserve">Калачеевский </w:t>
      </w:r>
      <w:r w:rsidRPr="005D7F6B">
        <w:rPr>
          <w:rFonts w:ascii="Arial" w:hAnsi="Arial" w:cs="Arial"/>
        </w:rPr>
        <w:t>район, Воронежская область, 39</w:t>
      </w:r>
      <w:r w:rsidR="009843C0">
        <w:rPr>
          <w:rFonts w:ascii="Arial" w:hAnsi="Arial" w:cs="Arial"/>
        </w:rPr>
        <w:t>7620</w:t>
      </w:r>
      <w:r w:rsidRPr="005D7F6B">
        <w:rPr>
          <w:rFonts w:ascii="Arial" w:hAnsi="Arial" w:cs="Arial"/>
        </w:rPr>
        <w:t>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Режим приема заинтересованных лиц по вопросам исполнения муниципальной функции специалистами администрации: с понедельника по пятницу с 08.00 до 16.00 часов, перерыв с 12.00 до 13-45 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функция осуществляется с 08.00 до 15.</w:t>
      </w:r>
      <w:r w:rsidR="00931421">
        <w:rPr>
          <w:rFonts w:ascii="Arial" w:hAnsi="Arial" w:cs="Arial"/>
        </w:rPr>
        <w:t>45</w:t>
      </w:r>
      <w:r w:rsidRPr="005D7F6B">
        <w:rPr>
          <w:rFonts w:ascii="Arial" w:hAnsi="Arial" w:cs="Arial"/>
        </w:rPr>
        <w:t xml:space="preserve"> часов, перерыв с 12.00 до </w:t>
      </w:r>
      <w:r w:rsidR="00F62688">
        <w:rPr>
          <w:rFonts w:ascii="Arial" w:hAnsi="Arial" w:cs="Arial"/>
        </w:rPr>
        <w:t>1</w:t>
      </w:r>
      <w:r w:rsidR="00931421">
        <w:rPr>
          <w:rFonts w:ascii="Arial" w:hAnsi="Arial" w:cs="Arial"/>
        </w:rPr>
        <w:t>3</w:t>
      </w:r>
      <w:r w:rsidR="00F62688">
        <w:rPr>
          <w:rFonts w:ascii="Arial" w:hAnsi="Arial" w:cs="Arial"/>
        </w:rPr>
        <w:t xml:space="preserve">-00 </w:t>
      </w:r>
      <w:r w:rsidRPr="005D7F6B">
        <w:rPr>
          <w:rFonts w:ascii="Arial" w:hAnsi="Arial" w:cs="Arial"/>
        </w:rPr>
        <w:t>часов.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Телефоны: 8(473</w:t>
      </w:r>
      <w:r w:rsidR="00195CA5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195CA5">
        <w:rPr>
          <w:rFonts w:ascii="Arial" w:hAnsi="Arial" w:cs="Arial"/>
        </w:rPr>
        <w:t>61-2-87</w:t>
      </w:r>
      <w:r w:rsidRPr="005D7F6B">
        <w:rPr>
          <w:rFonts w:ascii="Arial" w:hAnsi="Arial" w:cs="Arial"/>
        </w:rPr>
        <w:t>, факс 8(473</w:t>
      </w:r>
      <w:r w:rsidR="00195CA5">
        <w:rPr>
          <w:rFonts w:ascii="Arial" w:hAnsi="Arial" w:cs="Arial"/>
        </w:rPr>
        <w:t>63</w:t>
      </w:r>
      <w:r w:rsidRPr="005D7F6B">
        <w:rPr>
          <w:rFonts w:ascii="Arial" w:hAnsi="Arial" w:cs="Arial"/>
        </w:rPr>
        <w:t xml:space="preserve">) </w:t>
      </w:r>
      <w:r w:rsidR="00195CA5">
        <w:rPr>
          <w:rFonts w:ascii="Arial" w:hAnsi="Arial" w:cs="Arial"/>
        </w:rPr>
        <w:t>61-3-49</w:t>
      </w:r>
      <w:r w:rsidRPr="005D7F6B">
        <w:rPr>
          <w:rFonts w:ascii="Arial" w:hAnsi="Arial" w:cs="Arial"/>
        </w:rPr>
        <w:t xml:space="preserve">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Адреса официальных сайтов, содержащих информацию об исполнении муниципальной функции:</w:t>
      </w: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 xml:space="preserve">- </w:t>
      </w:r>
      <w:proofErr w:type="spellStart"/>
      <w:r w:rsidR="00195CA5">
        <w:rPr>
          <w:rFonts w:cs="Arial"/>
        </w:rPr>
        <w:t>меловатское</w:t>
      </w:r>
      <w:proofErr w:type="gramStart"/>
      <w:r w:rsidR="00195CA5">
        <w:rPr>
          <w:rFonts w:cs="Arial"/>
        </w:rPr>
        <w:t>.р</w:t>
      </w:r>
      <w:proofErr w:type="gramEnd"/>
      <w:r w:rsidR="00195CA5">
        <w:rPr>
          <w:rFonts w:cs="Arial"/>
        </w:rPr>
        <w:t>ф</w:t>
      </w:r>
      <w:proofErr w:type="spellEnd"/>
      <w:r w:rsidRPr="005D7F6B">
        <w:rPr>
          <w:rFonts w:cs="Arial"/>
        </w:rPr>
        <w:t xml:space="preserve"> - официальный сайт администрации сельского поселения. Адрес электронной почты</w:t>
      </w:r>
      <w:r w:rsidR="00195CA5">
        <w:rPr>
          <w:rFonts w:cs="Arial"/>
        </w:rPr>
        <w:t>:</w:t>
      </w:r>
      <w:r w:rsidRPr="005D7F6B">
        <w:rPr>
          <w:rFonts w:cs="Arial"/>
        </w:rPr>
        <w:t xml:space="preserve"> </w:t>
      </w:r>
      <w:proofErr w:type="spellStart"/>
      <w:r w:rsidR="00931421">
        <w:rPr>
          <w:rFonts w:cs="Arial"/>
          <w:color w:val="333333"/>
          <w:lang w:val="en-US"/>
        </w:rPr>
        <w:t>mel</w:t>
      </w:r>
      <w:proofErr w:type="spellEnd"/>
      <w:r w:rsidR="00931421">
        <w:rPr>
          <w:rFonts w:cs="Arial"/>
          <w:color w:val="333333"/>
          <w:lang w:val="en-US"/>
        </w:rPr>
        <w:t>.</w:t>
      </w:r>
      <w:proofErr w:type="spellStart"/>
      <w:r w:rsidR="00195CA5" w:rsidRPr="00195CA5">
        <w:rPr>
          <w:rFonts w:cs="Arial"/>
          <w:color w:val="333333"/>
        </w:rPr>
        <w:t>kalach</w:t>
      </w:r>
      <w:proofErr w:type="spellEnd"/>
      <w:r w:rsidR="00195CA5" w:rsidRPr="00195CA5">
        <w:rPr>
          <w:rFonts w:cs="Arial"/>
          <w:color w:val="333333"/>
        </w:rPr>
        <w:t>@</w:t>
      </w:r>
      <w:proofErr w:type="spellStart"/>
      <w:r w:rsidR="00931421">
        <w:rPr>
          <w:rFonts w:cs="Arial"/>
          <w:color w:val="333333"/>
          <w:lang w:val="en-US"/>
        </w:rPr>
        <w:t>govvrn</w:t>
      </w:r>
      <w:proofErr w:type="spellEnd"/>
      <w:r w:rsidR="00195CA5" w:rsidRPr="00195CA5">
        <w:rPr>
          <w:rFonts w:cs="Arial"/>
          <w:color w:val="333333"/>
        </w:rPr>
        <w:t>.</w:t>
      </w:r>
      <w:proofErr w:type="spellStart"/>
      <w:r w:rsidR="00195CA5" w:rsidRPr="00195CA5">
        <w:rPr>
          <w:rFonts w:cs="Arial"/>
          <w:color w:val="333333"/>
        </w:rPr>
        <w:t>ru</w:t>
      </w:r>
      <w:proofErr w:type="spellEnd"/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</w:p>
    <w:p w:rsidR="005D7F6B" w:rsidRPr="005D7F6B" w:rsidRDefault="005D7F6B" w:rsidP="005D7F6B">
      <w:pPr>
        <w:autoSpaceDE w:val="0"/>
        <w:autoSpaceDN w:val="0"/>
        <w:adjustRightInd w:val="0"/>
        <w:ind w:firstLine="709"/>
        <w:rPr>
          <w:rFonts w:cs="Arial"/>
        </w:rPr>
      </w:pPr>
      <w:r w:rsidRPr="005D7F6B">
        <w:rPr>
          <w:rFonts w:cs="Arial"/>
        </w:rPr>
        <w:t>1.5. Порядок получения информации по вопросам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Информация о процедуре исполнения муниципальной функции может быть получена: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непосредственно при личном обращении;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- посредством размещения информации на официальном сайте администрации сельского поселения </w:t>
      </w:r>
      <w:proofErr w:type="spellStart"/>
      <w:r w:rsidR="00F62688" w:rsidRPr="00F62688">
        <w:rPr>
          <w:rFonts w:ascii="Arial" w:hAnsi="Arial" w:cs="Arial"/>
        </w:rPr>
        <w:t>меловатское</w:t>
      </w:r>
      <w:proofErr w:type="gramStart"/>
      <w:r w:rsidR="00F62688" w:rsidRPr="00F62688">
        <w:rPr>
          <w:rFonts w:ascii="Arial" w:hAnsi="Arial" w:cs="Arial"/>
        </w:rPr>
        <w:t>.р</w:t>
      </w:r>
      <w:proofErr w:type="gramEnd"/>
      <w:r w:rsidR="00F62688" w:rsidRPr="00F62688">
        <w:rPr>
          <w:rFonts w:ascii="Arial" w:hAnsi="Arial" w:cs="Arial"/>
        </w:rPr>
        <w:t>ф</w:t>
      </w:r>
      <w:proofErr w:type="spellEnd"/>
      <w:r w:rsidRPr="005D7F6B">
        <w:rPr>
          <w:rFonts w:ascii="Arial" w:hAnsi="Arial" w:cs="Arial"/>
        </w:rPr>
        <w:t>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 информационного стенда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исполнения муниципальной функции. </w:t>
      </w:r>
      <w:proofErr w:type="gramStart"/>
      <w:r w:rsidRPr="005D7F6B">
        <w:rPr>
          <w:rFonts w:ascii="Arial" w:hAnsi="Arial" w:cs="Arial"/>
        </w:rPr>
        <w:lastRenderedPageBreak/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администрации, принявшего телефонный звонок.</w:t>
      </w:r>
      <w:proofErr w:type="gramEnd"/>
      <w:r w:rsidRPr="005D7F6B">
        <w:rPr>
          <w:rFonts w:ascii="Arial" w:hAnsi="Arial" w:cs="Arial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II. Стандарт исполнения муниципальной функции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2.1. Наименование муниципальной функции: предоставление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функция).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2.2. Наименование органа, предоставляющего муниципальную функцию – администрация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</w:t>
      </w:r>
      <w:proofErr w:type="spellStart"/>
      <w:r w:rsidR="009843C0">
        <w:rPr>
          <w:rFonts w:ascii="Arial" w:hAnsi="Arial" w:cs="Arial"/>
        </w:rPr>
        <w:t>Калачеевского</w:t>
      </w:r>
      <w:proofErr w:type="spellEnd"/>
      <w:r w:rsidRPr="005D7F6B">
        <w:rPr>
          <w:rFonts w:ascii="Arial" w:hAnsi="Arial" w:cs="Arial"/>
        </w:rPr>
        <w:t xml:space="preserve"> муниципального района Воронежской области.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Муниципальную функцию исполняет специалист администрации сельского поселения (далее - специалист администрации).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2.3. Результат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Результатом исполнения муниципальной функции является письменное разъяснение по вопросам применения муниципальных правовых актов </w:t>
      </w:r>
      <w:proofErr w:type="spellStart"/>
      <w:r w:rsidR="009843C0">
        <w:rPr>
          <w:rFonts w:ascii="Arial" w:hAnsi="Arial" w:cs="Arial"/>
        </w:rPr>
        <w:t>Меловатского</w:t>
      </w:r>
      <w:proofErr w:type="spellEnd"/>
      <w:r w:rsidRPr="005D7F6B">
        <w:rPr>
          <w:rFonts w:ascii="Arial" w:hAnsi="Arial" w:cs="Arial"/>
        </w:rPr>
        <w:t xml:space="preserve"> сельского поселения о налогах и сборах.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 Срок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2" w:name="P62"/>
      <w:bookmarkEnd w:id="2"/>
      <w:r w:rsidRPr="005D7F6B">
        <w:rPr>
          <w:rFonts w:ascii="Arial" w:hAnsi="Arial" w:cs="Arial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2.4.2. Оснований для приостановления исполнения муниципальной функции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2.4.3. Документ, являющийся результатом исполнения муниципальной функции, направляется адресату по почтовому адресу (адресу электронной почты) или вручается лично в течение 1 рабочего дня с момента его подписания.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2.5. Правовые основания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3" w:name="P72"/>
      <w:bookmarkEnd w:id="3"/>
      <w:r w:rsidRPr="005D7F6B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2.6.1. Для исполнения муниципальной функции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2.6.2. Перечень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исполнения муниципальной функции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содержание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подпись лица;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дата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5D7F6B">
        <w:rPr>
          <w:rFonts w:ascii="Arial" w:hAnsi="Arial" w:cs="Arial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5D7F6B">
        <w:rPr>
          <w:rFonts w:ascii="Arial" w:hAnsi="Arial" w:cs="Arial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2.6.6. При исполнении муниципальной функции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исполнением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4" w:name="P88"/>
      <w:bookmarkEnd w:id="4"/>
      <w:r w:rsidRPr="005D7F6B">
        <w:rPr>
          <w:rFonts w:ascii="Arial" w:hAnsi="Arial" w:cs="Arial"/>
        </w:rPr>
        <w:t>2.7. Исчерпывающий перечень оснований для отказа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Оснований для отказа в приеме документов, необходимых для исполнения администрацией сельского поселения муниципальной функции, законодательством Российской Федерации не предусмотрено.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 Исчерпывающий перечень оснований для отказа в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В исполнении муниципальной функции должно быть отказано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5" w:name="P92"/>
      <w:bookmarkEnd w:id="5"/>
      <w:r w:rsidRPr="005D7F6B">
        <w:rPr>
          <w:rFonts w:ascii="Arial" w:hAnsi="Arial" w:cs="Arial"/>
        </w:rPr>
        <w:t xml:space="preserve">2.8.1. Если в письменном обращении не </w:t>
      </w:r>
      <w:proofErr w:type="gramStart"/>
      <w:r w:rsidRPr="005D7F6B">
        <w:rPr>
          <w:rFonts w:ascii="Arial" w:hAnsi="Arial" w:cs="Arial"/>
        </w:rPr>
        <w:t>указаны</w:t>
      </w:r>
      <w:proofErr w:type="gramEnd"/>
      <w:r w:rsidRPr="005D7F6B">
        <w:rPr>
          <w:rFonts w:ascii="Arial" w:hAnsi="Arial" w:cs="Arial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2.8.2. </w:t>
      </w:r>
      <w:proofErr w:type="gramStart"/>
      <w:r w:rsidRPr="005D7F6B">
        <w:rPr>
          <w:rFonts w:ascii="Arial" w:hAnsi="Arial" w:cs="Arial"/>
        </w:rPr>
        <w:t>Если текст письменного обращения не поддается прочтению, ответ на обращение не дается,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2.8.3. </w:t>
      </w:r>
      <w:proofErr w:type="gramStart"/>
      <w:r w:rsidRPr="005D7F6B">
        <w:rPr>
          <w:rFonts w:ascii="Arial" w:hAnsi="Arial" w:cs="Arial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5D7F6B">
        <w:rPr>
          <w:rFonts w:ascii="Arial" w:hAnsi="Arial" w:cs="Arial"/>
        </w:rPr>
        <w:t xml:space="preserve"> </w:t>
      </w:r>
      <w:proofErr w:type="gramStart"/>
      <w:r w:rsidRPr="005D7F6B">
        <w:rPr>
          <w:rFonts w:ascii="Arial" w:hAnsi="Arial" w:cs="Arial"/>
        </w:rPr>
        <w:t>условии</w:t>
      </w:r>
      <w:proofErr w:type="gramEnd"/>
      <w:r w:rsidRPr="005D7F6B">
        <w:rPr>
          <w:rFonts w:ascii="Arial" w:hAnsi="Arial" w:cs="Arial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2.9. Размер платы, взимаемой с заявителя при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Исполнение муниципальной функции осуществляется на бесплатной основе.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2.10. Максимальный срок ожидания в очереди при подаче запроса об исполнении муниципальной функции и при получении результата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Срок ожидания в очереди при подаче запроса об исполнении муниципальной функции и при получении результата исполнения муниципальной функции не должен превышать 15 минут.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2.11. Срок регистрации запроса заявителя об исполнении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2.12. Требования к помещениям, в которых исполняется муниципальная функция, к залу ожидания, местам для заполнения запросов об исполнении муниципальной функции, информационным стендам с образцами их заполнения и перечнем документов, необходимых для исполнения муниципальной функции, в том числе к обеспечению доступности для инвалидов указанных объектов.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Помещения, выделенные для исполнения муниципальной функции, должны соответствовать санитарным нормам и правилам.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 нормативных правовых актах по вопросам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образцы заполнения бланков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бланки заявлений;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адреса, телефоны и время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часы приема специалистов администрации;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порядок обжалования действий (бездействия) и решений, принимаемых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Рабочее место должностного лица, исполняющего муниципальную функцию, оборудуется средствами компьютерной техники и оргтехникой, позволяющими организовать исполнение муниципальной функции в полном объеме.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целях обеспечения доступности для инвалидов при исполнении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половые покрытия с исключением кафельных полов и порогов;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- современная оргтехника и телекоммуникационные средства (компьютер, факсимильная связь и т.п.);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бактерицидные лампы;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стенды со справочными материалами и графиком приема;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2.13. Показатели доступности и качества исполнения муниципальной функции: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наличие различных способов получения информации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сокращение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профессиональная подготовка специалистов администрации, исполняющих муниципальную функцию;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2.14. Иные требования, в том числе учитывающие особенности исполнения муниципальной функции в электронной форме: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доступность информации о перечне документов, необходимых для исполнения муниципальной функции, о режиме работы администрации сельского поселения, контактных телефонах и другой контактной информации для заявителей;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заполнения заявителями запроса и иных документов, необходимых для исполнения муниципальной функции, в электронной форме;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подачи заявителем с использованием информационно-телекоммуникационных технологий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возможность получения заявителем сведений о ходе выполнения запроса об исполнении муниципальной функции в электронной форме.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III. Состав, последовательность и сроки выполнения административных процедур по исполнению муниципальной функции, требования к порядку их выполнения, в том числе особенности выполнения административных процедур в электронной форме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 Последовательность административных процедур.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Последовательность административных процедур исполнения муниципальной функции включает в себя следующие действия: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прием и регистрация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рассмотрение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подготовка и направление ответа на обращение заявителю.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3.1.1. Прием и регистрация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Основанием для начала исполнения муниципальной функции является поступление обращения от заявителя в администрацию сельского поселения посредством почтовой, факсимильной связи либо в электронном виде.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Обращение подлежит обязательной регистрации в течение 1 дня с момента поступления в администрацию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Ответственность за прием и регистрацию обращения несет специалист администрации, ответственный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сельского поселения в установленном порядке как обычные письменные обращения.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3.1.2. Рассмотрение обращений.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Глава (глава администрации)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определяет, относится ли к компетенции администрации сельского поселения рассмотрение поставленных в обращении вопросов;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определяет исполнителя поручения;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Решением главы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5D7F6B">
        <w:rPr>
          <w:rFonts w:ascii="Arial" w:hAnsi="Arial" w:cs="Arial"/>
        </w:rPr>
        <w:t>заявителю</w:t>
      </w:r>
      <w:proofErr w:type="gramEnd"/>
      <w:r w:rsidRPr="005D7F6B">
        <w:rPr>
          <w:rFonts w:ascii="Arial" w:hAnsi="Arial" w:cs="Arial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3.1.3. Подготовка и направление ответов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>Ответ на вопрос предоставляется в простой, четкой и понятной форме за подписью главы администрации сельского поселения либо лица, его замещающего.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 заявителя подписывается главой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IV. Формы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административного регламента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соблюдением и исполнением ответственными лицами положений Административного регламента.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Текущий </w:t>
      </w: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исполнению муниципальной функции, осуществляется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исполнение муниципальной функции, положений настоящего Административного регламента, иных нормативных правовых актов, устанавливающих требования к исполнению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При проведении плановых и внеплановых проверок полноты и качества исполнения муниципальной функции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администрации сельского поселения.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4.4. Требования к порядку и формам </w:t>
      </w:r>
      <w:proofErr w:type="gramStart"/>
      <w:r w:rsidRPr="005D7F6B">
        <w:rPr>
          <w:rFonts w:ascii="Arial" w:hAnsi="Arial" w:cs="Arial"/>
        </w:rPr>
        <w:t>контроля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Контроль за</w:t>
      </w:r>
      <w:proofErr w:type="gramEnd"/>
      <w:r w:rsidRPr="005D7F6B">
        <w:rPr>
          <w:rFonts w:ascii="Arial" w:hAnsi="Arial" w:cs="Arial"/>
        </w:rPr>
        <w:t xml:space="preserve"> исполнением муниципальной функции со стороны уполномоченных лиц администрации сельского поселения должен быть постоянным, всесторонним и объективным.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lastRenderedPageBreak/>
        <w:t>Контроль за</w:t>
      </w:r>
      <w:proofErr w:type="gramEnd"/>
      <w:r w:rsidRPr="005D7F6B">
        <w:rPr>
          <w:rFonts w:ascii="Arial" w:hAnsi="Arial" w:cs="Arial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D7F6B">
        <w:rPr>
          <w:rFonts w:ascii="Arial" w:hAnsi="Arial" w:cs="Arial"/>
        </w:rPr>
        <w:t>V. Досудебный (внесудебный) порядок обжалования решений и действий (бездействия) органа, исполняющего муниципальную функцию, а также их должностных лиц, муниципальных служащих, работников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сельского поселения и его ответственных лиц, принятых (осуществляемых) в ходе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нарушение срока регистрации запроса об исполнении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6" w:name="dst221"/>
      <w:bookmarkEnd w:id="6"/>
      <w:r w:rsidRPr="005D7F6B">
        <w:rPr>
          <w:rFonts w:ascii="Arial" w:hAnsi="Arial" w:cs="Arial"/>
        </w:rPr>
        <w:t>- нарушение срока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7" w:name="dst295"/>
      <w:bookmarkEnd w:id="7"/>
      <w:r w:rsidRPr="005D7F6B">
        <w:rPr>
          <w:rFonts w:ascii="Arial" w:hAnsi="Arial" w:cs="Arial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8" w:name="dst103"/>
      <w:bookmarkEnd w:id="8"/>
      <w:r w:rsidRPr="005D7F6B">
        <w:rPr>
          <w:rFonts w:ascii="Arial" w:hAnsi="Arial" w:cs="Arial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исполнения муниципальной функции, у заявителя;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9" w:name="dst222"/>
      <w:bookmarkEnd w:id="9"/>
      <w:proofErr w:type="gramStart"/>
      <w:r w:rsidRPr="005D7F6B">
        <w:rPr>
          <w:rFonts w:ascii="Arial" w:hAnsi="Arial" w:cs="Arial"/>
        </w:rPr>
        <w:t>- отказ в исполнении муниципальной функции,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0" w:name="dst105"/>
      <w:bookmarkEnd w:id="10"/>
      <w:r w:rsidRPr="005D7F6B">
        <w:rPr>
          <w:rFonts w:ascii="Arial" w:hAnsi="Arial" w:cs="Arial"/>
        </w:rPr>
        <w:t>- затребование с заявителя при исполнении муниципальной функции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1" w:name="dst223"/>
      <w:bookmarkEnd w:id="11"/>
      <w:r w:rsidRPr="005D7F6B">
        <w:rPr>
          <w:rFonts w:ascii="Arial" w:hAnsi="Arial" w:cs="Arial"/>
        </w:rPr>
        <w:t>- отказ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2" w:name="dst224"/>
      <w:bookmarkEnd w:id="12"/>
      <w:r w:rsidRPr="005D7F6B">
        <w:rPr>
          <w:rFonts w:ascii="Arial" w:hAnsi="Arial" w:cs="Arial"/>
        </w:rPr>
        <w:t>- нарушение срока или порядка выдачи документов по результатам исполнения муниципальной функции;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3" w:name="dst225"/>
      <w:bookmarkEnd w:id="13"/>
      <w:proofErr w:type="gramStart"/>
      <w:r w:rsidRPr="005D7F6B">
        <w:rPr>
          <w:rFonts w:ascii="Arial" w:hAnsi="Arial" w:cs="Arial"/>
        </w:rPr>
        <w:t>- приостановление исполнения муниципальной функции,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bookmarkStart w:id="14" w:name="dst296"/>
      <w:bookmarkEnd w:id="14"/>
      <w:r w:rsidRPr="005D7F6B">
        <w:rPr>
          <w:rFonts w:ascii="Arial" w:hAnsi="Arial" w:cs="Arial"/>
        </w:rPr>
        <w:t>- требование у заявителя при исполнении муниципальной функции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lastRenderedPageBreak/>
        <w:t xml:space="preserve">5.3. Жалоба подается в письменной форме на бумажном носителе, в электронной форме в администрацию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Жалоба на решения и действия (бездействия) ответственных лиц администрации сельского поселения, подаются на имя главы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5.4. Жалоба может быть направлена по почте, при помощи факсимильной связи, с использованием информационно-телекоммуникационной сети «Интернет», официального сайта администрации сельского поселения. 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5.5. Жалоба заявителя должна содержать: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наименование органа, исполняющего муниципальную функцию, должностного лица органа, исполняющего муниципальную функцию, либо муниципального служащего, решения и действия (бездействие) которых обжалуются;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 w:rsidRPr="005D7F6B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сведения об обжалуемых решениях и действиях (бездействии) органа, исполняющего муниципальную функцию, должностного лица органа, исполняющего муниципальную функцию, либо муниципального служащего;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исполняющего муниципальную функцию, должностного лица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5.6. </w:t>
      </w:r>
      <w:proofErr w:type="gramStart"/>
      <w:r w:rsidRPr="005D7F6B">
        <w:rPr>
          <w:rFonts w:ascii="Arial" w:hAnsi="Arial" w:cs="Arial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5.7. По результатам рассмотрения жалобы глава администрации сельского поселения принимает одно из следующих решений: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исполнения муниципальной функции документах, а также в иных формах;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- в удовлетворении жалобы отказывается.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</w:t>
      </w:r>
      <w:proofErr w:type="gramStart"/>
      <w:r w:rsidRPr="005D7F6B">
        <w:rPr>
          <w:rFonts w:ascii="Arial" w:hAnsi="Arial" w:cs="Arial"/>
        </w:rPr>
        <w:t>поселения</w:t>
      </w:r>
      <w:proofErr w:type="gramEnd"/>
      <w:r w:rsidRPr="005D7F6B">
        <w:rPr>
          <w:rFonts w:ascii="Arial" w:hAnsi="Arial" w:cs="Arial"/>
        </w:rPr>
        <w:t xml:space="preserve"> в целях незамедлительного устранения выявленных нарушений при исполнении муниципальной функции,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исполнения муниципальной функции.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5.7.2. В случае признания </w:t>
      </w:r>
      <w:proofErr w:type="gramStart"/>
      <w:r w:rsidRPr="005D7F6B">
        <w:rPr>
          <w:rFonts w:ascii="Arial" w:hAnsi="Arial" w:cs="Arial"/>
        </w:rPr>
        <w:t>жалобы</w:t>
      </w:r>
      <w:proofErr w:type="gramEnd"/>
      <w:r w:rsidRPr="005D7F6B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5D7F6B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5D7F6B">
        <w:rPr>
          <w:rFonts w:ascii="Arial" w:hAnsi="Arial" w:cs="Arial"/>
        </w:rPr>
        <w:t xml:space="preserve"> или преступления, должностное лицо, работник, наделенные полномочиями по рассмотрению жалоб в </w:t>
      </w:r>
      <w:r w:rsidRPr="005D7F6B">
        <w:rPr>
          <w:rFonts w:ascii="Arial" w:hAnsi="Arial" w:cs="Arial"/>
        </w:rPr>
        <w:lastRenderedPageBreak/>
        <w:t>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D7F6B" w:rsidRPr="005D7F6B" w:rsidRDefault="005D7F6B" w:rsidP="005D7F6B">
      <w:pPr>
        <w:pStyle w:val="consplusnormal"/>
        <w:spacing w:before="0" w:beforeAutospacing="0" w:after="0" w:afterAutospacing="0"/>
        <w:ind w:firstLine="709"/>
        <w:rPr>
          <w:rFonts w:ascii="Arial" w:hAnsi="Arial" w:cs="Arial"/>
        </w:rPr>
      </w:pPr>
      <w:r w:rsidRPr="005D7F6B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исполнения муниципальной функции, размещается на официальном сайте администрации сельского поселения и информационных стендах.</w:t>
      </w:r>
    </w:p>
    <w:bookmarkEnd w:id="0"/>
    <w:p w:rsidR="00E560D6" w:rsidRPr="005D7F6B" w:rsidRDefault="00E560D6" w:rsidP="005D7F6B">
      <w:pPr>
        <w:ind w:firstLine="709"/>
        <w:rPr>
          <w:rFonts w:cs="Arial"/>
        </w:rPr>
      </w:pPr>
    </w:p>
    <w:sectPr w:rsidR="00E560D6" w:rsidRPr="005D7F6B" w:rsidSect="007B73A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A0" w:rsidRDefault="00D644A0" w:rsidP="005D7F6B">
      <w:r>
        <w:separator/>
      </w:r>
    </w:p>
  </w:endnote>
  <w:endnote w:type="continuationSeparator" w:id="0">
    <w:p w:rsidR="00D644A0" w:rsidRDefault="00D644A0" w:rsidP="005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A0" w:rsidRDefault="00D644A0" w:rsidP="005D7F6B">
      <w:r>
        <w:separator/>
      </w:r>
    </w:p>
  </w:footnote>
  <w:footnote w:type="continuationSeparator" w:id="0">
    <w:p w:rsidR="00D644A0" w:rsidRDefault="00D644A0" w:rsidP="005D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D"/>
    <w:rsid w:val="00061E49"/>
    <w:rsid w:val="00192BC9"/>
    <w:rsid w:val="00195CA5"/>
    <w:rsid w:val="0027798D"/>
    <w:rsid w:val="002B18DD"/>
    <w:rsid w:val="005D7F6B"/>
    <w:rsid w:val="00716502"/>
    <w:rsid w:val="007B73A0"/>
    <w:rsid w:val="008F7857"/>
    <w:rsid w:val="00931421"/>
    <w:rsid w:val="009843C0"/>
    <w:rsid w:val="00D644A0"/>
    <w:rsid w:val="00E238B2"/>
    <w:rsid w:val="00E560D6"/>
    <w:rsid w:val="00EE71DD"/>
    <w:rsid w:val="00F413FA"/>
    <w:rsid w:val="00F6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1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table" w:styleId="ab">
    <w:name w:val="Table Grid"/>
    <w:basedOn w:val="a1"/>
    <w:uiPriority w:val="59"/>
    <w:rsid w:val="00061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3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3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1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785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785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785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785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7857"/>
    <w:rPr>
      <w:color w:val="0000FF"/>
      <w:u w:val="none"/>
    </w:rPr>
  </w:style>
  <w:style w:type="paragraph" w:styleId="a4">
    <w:name w:val="Normal (Web)"/>
    <w:basedOn w:val="a"/>
    <w:semiHidden/>
    <w:unhideWhenUsed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1"/>
    <w:basedOn w:val="a"/>
    <w:rsid w:val="005D7F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0">
    <w:name w:val="ConsPlusNormal"/>
    <w:qFormat/>
    <w:rsid w:val="005D7F6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2">
    <w:name w:val="Гиперссылка1"/>
    <w:rsid w:val="005D7F6B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!Части документа Знак"/>
    <w:link w:val="1"/>
    <w:rsid w:val="005D7F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D7F6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D7F6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D7F6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785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8F785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5D7F6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F78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D7F6B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7F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D7F6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F785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785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785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785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7857"/>
    <w:rPr>
      <w:sz w:val="28"/>
    </w:rPr>
  </w:style>
  <w:style w:type="table" w:styleId="ab">
    <w:name w:val="Table Grid"/>
    <w:basedOn w:val="a1"/>
    <w:uiPriority w:val="59"/>
    <w:rsid w:val="00061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3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3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13</Pages>
  <Words>5011</Words>
  <Characters>28564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7</cp:revision>
  <cp:lastPrinted>2020-08-28T11:10:00Z</cp:lastPrinted>
  <dcterms:created xsi:type="dcterms:W3CDTF">2020-08-17T06:32:00Z</dcterms:created>
  <dcterms:modified xsi:type="dcterms:W3CDTF">2020-08-28T11:14:00Z</dcterms:modified>
</cp:coreProperties>
</file>